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57E93" w14:textId="77777777" w:rsidR="00DE61E4" w:rsidRPr="002F602C" w:rsidRDefault="00DE61E4" w:rsidP="00297A94">
      <w:pPr>
        <w:spacing w:line="276" w:lineRule="auto"/>
        <w:rPr>
          <w:rFonts w:ascii="Arial" w:hAnsi="Arial" w:cs="Arial"/>
        </w:rPr>
      </w:pPr>
    </w:p>
    <w:p w14:paraId="548A6ABC" w14:textId="434B1782" w:rsidR="00DE61E4" w:rsidRPr="002F602C" w:rsidRDefault="00DE61E4" w:rsidP="00297A94">
      <w:pPr>
        <w:spacing w:line="276" w:lineRule="auto"/>
        <w:rPr>
          <w:rFonts w:ascii="Arial" w:hAnsi="Arial" w:cs="Arial"/>
        </w:rPr>
      </w:pPr>
      <w:r w:rsidRPr="002F602C">
        <w:rPr>
          <w:rFonts w:ascii="Arial" w:hAnsi="Arial" w:cs="Arial"/>
        </w:rPr>
        <w:t xml:space="preserve">Delilah Crenshaw   </w:t>
      </w:r>
    </w:p>
    <w:p w14:paraId="33C74084" w14:textId="77777777" w:rsidR="00651F45" w:rsidRPr="002F602C" w:rsidRDefault="00651F45" w:rsidP="00297A94">
      <w:pPr>
        <w:spacing w:line="276" w:lineRule="auto"/>
        <w:rPr>
          <w:rFonts w:ascii="Arial" w:hAnsi="Arial" w:cs="Arial"/>
        </w:rPr>
      </w:pPr>
    </w:p>
    <w:p w14:paraId="4FAB59C5" w14:textId="5B9356DE" w:rsidR="00651F45" w:rsidRPr="002F602C" w:rsidRDefault="00DE61E4" w:rsidP="00297A94">
      <w:pPr>
        <w:spacing w:line="276" w:lineRule="auto"/>
        <w:rPr>
          <w:rFonts w:ascii="Arial" w:hAnsi="Arial" w:cs="Arial"/>
        </w:rPr>
      </w:pPr>
      <w:hyperlink r:id="rId6" w:history="1">
        <w:r w:rsidRPr="002F602C">
          <w:rPr>
            <w:rStyle w:val="Hyperlink"/>
            <w:rFonts w:ascii="Arial" w:hAnsi="Arial" w:cs="Arial"/>
          </w:rPr>
          <w:t>Delilah.l.crenshaw@usace.army.mil</w:t>
        </w:r>
      </w:hyperlink>
      <w:r w:rsidRPr="002F602C">
        <w:rPr>
          <w:rFonts w:ascii="Arial" w:hAnsi="Arial" w:cs="Arial"/>
        </w:rPr>
        <w:t xml:space="preserve"> </w:t>
      </w:r>
    </w:p>
    <w:p w14:paraId="2CF39CE4" w14:textId="77777777" w:rsidR="00651F45" w:rsidRPr="002F602C" w:rsidRDefault="00651F45" w:rsidP="00297A94">
      <w:pPr>
        <w:spacing w:line="276" w:lineRule="auto"/>
        <w:rPr>
          <w:rFonts w:ascii="Arial" w:hAnsi="Arial" w:cs="Arial"/>
        </w:rPr>
      </w:pPr>
    </w:p>
    <w:p w14:paraId="6EAEA33F" w14:textId="420FBA2D" w:rsidR="00DE61E4" w:rsidRPr="002F602C" w:rsidRDefault="00DE61E4" w:rsidP="00297A94">
      <w:pPr>
        <w:spacing w:line="276" w:lineRule="auto"/>
        <w:rPr>
          <w:rFonts w:ascii="Arial" w:hAnsi="Arial" w:cs="Arial"/>
        </w:rPr>
      </w:pPr>
      <w:r w:rsidRPr="002F602C">
        <w:rPr>
          <w:rFonts w:ascii="Arial" w:hAnsi="Arial" w:cs="Arial"/>
        </w:rPr>
        <w:t xml:space="preserve"> </w:t>
      </w:r>
      <w:hyperlink r:id="rId7" w:history="1">
        <w:r w:rsidR="00651F45" w:rsidRPr="002F602C">
          <w:rPr>
            <w:rStyle w:val="Hyperlink"/>
            <w:rFonts w:ascii="Arial" w:hAnsi="Arial" w:cs="Arial"/>
          </w:rPr>
          <w:t>Delilahlcrenshaw@gmail.com</w:t>
        </w:r>
      </w:hyperlink>
    </w:p>
    <w:p w14:paraId="7CCBFE3E" w14:textId="77777777" w:rsidR="00651F45" w:rsidRPr="002F602C" w:rsidRDefault="00651F45" w:rsidP="00297A94">
      <w:pPr>
        <w:spacing w:line="276" w:lineRule="auto"/>
        <w:rPr>
          <w:rFonts w:ascii="Arial" w:hAnsi="Arial" w:cs="Arial"/>
        </w:rPr>
      </w:pPr>
    </w:p>
    <w:p w14:paraId="3CB9A671" w14:textId="3560646A" w:rsidR="00DE61E4" w:rsidRPr="002F602C" w:rsidRDefault="00DE61E4" w:rsidP="00297A94">
      <w:pPr>
        <w:spacing w:line="276" w:lineRule="auto"/>
        <w:rPr>
          <w:rFonts w:ascii="Arial" w:hAnsi="Arial" w:cs="Arial"/>
        </w:rPr>
      </w:pPr>
      <w:hyperlink r:id="rId8" w:tgtFrame="_blank" w:history="1">
        <w:r w:rsidRPr="002F602C">
          <w:rPr>
            <w:rStyle w:val="fb-navigation-buttontext"/>
            <w:rFonts w:ascii="Arial" w:hAnsi="Arial" w:cs="Arial"/>
            <w:color w:val="0000FF"/>
            <w:u w:val="single"/>
          </w:rPr>
          <w:t>https://www.linkedin.com/in/delilahcrenshaw</w:t>
        </w:r>
        <w:r w:rsidRPr="002F602C">
          <w:rPr>
            <w:rStyle w:val="Hyperlink"/>
            <w:rFonts w:ascii="Arial" w:hAnsi="Arial" w:cs="Arial"/>
          </w:rPr>
          <w:t xml:space="preserve"> </w:t>
        </w:r>
      </w:hyperlink>
    </w:p>
    <w:p w14:paraId="5D854291" w14:textId="1F527DDC" w:rsidR="00DE61E4" w:rsidRPr="002F602C" w:rsidRDefault="00297A94" w:rsidP="00297A94">
      <w:pPr>
        <w:spacing w:line="276" w:lineRule="auto"/>
        <w:rPr>
          <w:rFonts w:ascii="Arial" w:hAnsi="Arial" w:cs="Arial"/>
        </w:rPr>
      </w:pPr>
      <w:r w:rsidRPr="002F602C">
        <w:rPr>
          <w:rFonts w:ascii="Arial" w:hAnsi="Arial" w:cs="Arial"/>
          <w:noProof/>
        </w:rPr>
        <mc:AlternateContent>
          <mc:Choice Requires="wps">
            <w:drawing>
              <wp:anchor distT="0" distB="0" distL="114300" distR="114300" simplePos="0" relativeHeight="251659264" behindDoc="0" locked="0" layoutInCell="1" allowOverlap="1" wp14:anchorId="3AB320FC" wp14:editId="7E90A7B6">
                <wp:simplePos x="0" y="0"/>
                <wp:positionH relativeFrom="column">
                  <wp:posOffset>-492370</wp:posOffset>
                </wp:positionH>
                <wp:positionV relativeFrom="paragraph">
                  <wp:posOffset>234706</wp:posOffset>
                </wp:positionV>
                <wp:extent cx="6131169" cy="0"/>
                <wp:effectExtent l="0" t="0" r="15875" b="12700"/>
                <wp:wrapNone/>
                <wp:docPr id="552793925" name="Straight Connector 1"/>
                <wp:cNvGraphicFramePr/>
                <a:graphic xmlns:a="http://schemas.openxmlformats.org/drawingml/2006/main">
                  <a:graphicData uri="http://schemas.microsoft.com/office/word/2010/wordprocessingShape">
                    <wps:wsp>
                      <wps:cNvCnPr/>
                      <wps:spPr>
                        <a:xfrm>
                          <a:off x="0" y="0"/>
                          <a:ext cx="61311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547A8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75pt,18.5pt" to="444pt,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0ZmsgEAANQDAAAOAAAAZHJzL2Uyb0RvYy54bWysU01v2zAMvQ/YfxB0X2R3QLAZcXpo0V2G&#13;&#10;rdjHD1BlKhYgiYKkxc6/H6UkdrEOGDbsQosU3yP5RO9uZ2fZEWIy6HvebhrOwCscjD/0/Pu3hzfv&#13;&#10;OEtZ+kFa9NDzEyR+u3/9ajeFDm5wRDtAZETiUzeFno85h06IpEZwMm0wgKdLjdHJTG48iCHKidid&#13;&#10;FTdNsxUTxiFEVJASRe/Pl3xf+bUGlT9rnSAz23PqLVcbq30qVux3sjtEGUajLm3If+jCSeOp6EJ1&#13;&#10;L7NkP6J5QeWMiphQ541CJ1Bro6DOQNO0zS/TfB1lgDoLiZPCIlP6f7Tq0/HOP0aSYQqpS+Exlilm&#13;&#10;HV35Un9srmKdFrFgzkxRcNu+bdvte87U9U6swBBT/gDoWDn03Bpf5pCdPH5MmYpR6jWlhK0vNqE1&#13;&#10;w4OxtjplA+DORnaU9HZ5bstbEe5ZFnkFKdbW6ymfLJxZv4BmZqBm21q9btXKKZUCn6+81lN2gWnq&#13;&#10;YAE2fwZe8gsU6sb9DXhB1Mro8wJ2xmP8XfVVCn3OvypwnrtI8ITDqT5qlYZWpyp3WfOym8/9Cl9/&#13;&#10;xv1PAAAA//8DAFBLAwQUAAYACAAAACEAqN8i3uEAAAAOAQAADwAAAGRycy9kb3ducmV2LnhtbExP&#13;&#10;S0vDQBC+C/6HZQpepN1oaRPSbIpEevEg2EjxuM1Ok9DsbMhum/TfO+JBL8M8vvke2Xaynbji4FtH&#13;&#10;Cp4WEQikypmWagWf5W6egPBBk9GdI1RwQw/b/P4u06lxI33gdR9qwSTkU62gCaFPpfRVg1b7heuR&#13;&#10;+HZyg9WBx6GWZtAjk9tOPkfRWlrdEis0useiweq8v1gFX/XjcncoqRyL8H5aN9Pt8LYqlHqYTa8b&#13;&#10;Li8bEAGn8PcBPxnYP+Rs7OguZLzoFMzjeMVQBcuYgzEgSRJujr8LmWfyf4z8GwAA//8DAFBLAQIt&#13;&#10;ABQABgAIAAAAIQC2gziS/gAAAOEBAAATAAAAAAAAAAAAAAAAAAAAAABbQ29udGVudF9UeXBlc10u&#13;&#10;eG1sUEsBAi0AFAAGAAgAAAAhADj9If/WAAAAlAEAAAsAAAAAAAAAAAAAAAAALwEAAF9yZWxzLy5y&#13;&#10;ZWxzUEsBAi0AFAAGAAgAAAAhAL/TRmayAQAA1AMAAA4AAAAAAAAAAAAAAAAALgIAAGRycy9lMm9E&#13;&#10;b2MueG1sUEsBAi0AFAAGAAgAAAAhAKjfIt7hAAAADgEAAA8AAAAAAAAAAAAAAAAADAQAAGRycy9k&#13;&#10;b3ducmV2LnhtbFBLBQYAAAAABAAEAPMAAAAaBQAAAAA=&#13;&#10;" strokecolor="black [3213]" strokeweight=".5pt">
                <v:stroke joinstyle="miter"/>
              </v:line>
            </w:pict>
          </mc:Fallback>
        </mc:AlternateContent>
      </w:r>
    </w:p>
    <w:p w14:paraId="3B7A01CA" w14:textId="77777777" w:rsidR="00651F45" w:rsidRPr="002F602C" w:rsidRDefault="00651F45" w:rsidP="00297A94">
      <w:pPr>
        <w:spacing w:line="276" w:lineRule="auto"/>
        <w:rPr>
          <w:rFonts w:ascii="Arial" w:hAnsi="Arial" w:cs="Arial"/>
        </w:rPr>
      </w:pPr>
    </w:p>
    <w:p w14:paraId="39330EF3" w14:textId="2059E9A5" w:rsidR="00DE61E4" w:rsidRDefault="00651F45" w:rsidP="00297A94">
      <w:pPr>
        <w:spacing w:line="276" w:lineRule="auto"/>
        <w:rPr>
          <w:rFonts w:ascii="Arial" w:hAnsi="Arial" w:cs="Arial"/>
          <w:b/>
          <w:bCs/>
          <w:u w:val="single"/>
        </w:rPr>
      </w:pPr>
      <w:r w:rsidRPr="002F602C">
        <w:rPr>
          <w:rFonts w:ascii="Arial" w:hAnsi="Arial" w:cs="Arial"/>
          <w:b/>
          <w:bCs/>
        </w:rPr>
        <w:t xml:space="preserve">                                                            </w:t>
      </w:r>
      <w:r w:rsidRPr="002F602C">
        <w:rPr>
          <w:rFonts w:ascii="Arial" w:hAnsi="Arial" w:cs="Arial"/>
          <w:b/>
          <w:bCs/>
          <w:u w:val="single"/>
        </w:rPr>
        <w:t xml:space="preserve"> </w:t>
      </w:r>
      <w:r w:rsidR="00DE61E4" w:rsidRPr="002F602C">
        <w:rPr>
          <w:rFonts w:ascii="Arial" w:hAnsi="Arial" w:cs="Arial"/>
          <w:b/>
          <w:bCs/>
          <w:u w:val="single"/>
        </w:rPr>
        <w:t xml:space="preserve">Objective  </w:t>
      </w:r>
    </w:p>
    <w:p w14:paraId="245BA0E2" w14:textId="77777777" w:rsidR="00B32B21" w:rsidRDefault="00B32B21" w:rsidP="00B32B21">
      <w:pPr>
        <w:rPr>
          <w:rFonts w:ascii="Arial" w:hAnsi="Arial" w:cs="Arial"/>
        </w:rPr>
      </w:pPr>
    </w:p>
    <w:p w14:paraId="123FB8ED" w14:textId="40AF68FE" w:rsidR="00B32B21" w:rsidRPr="00B32B21" w:rsidRDefault="00B32B21" w:rsidP="00B32B21">
      <w:pPr>
        <w:ind w:firstLine="720"/>
        <w:rPr>
          <w:rFonts w:ascii="Arial" w:hAnsi="Arial" w:cs="Arial"/>
        </w:rPr>
      </w:pPr>
      <w:r w:rsidRPr="00B32B21">
        <w:rPr>
          <w:rFonts w:ascii="Arial" w:hAnsi="Arial" w:cs="Arial"/>
        </w:rPr>
        <w:t xml:space="preserve">Signal Operations Specialist experienced in managing essential communications systems and ensuring effective collaboration with military partners in mission environments. Skilled in network setup, cybersecurity protocols, and incident response. Knowledgeable in RMF, </w:t>
      </w:r>
      <w:proofErr w:type="spellStart"/>
      <w:r w:rsidRPr="00B32B21">
        <w:rPr>
          <w:rFonts w:ascii="Arial" w:hAnsi="Arial" w:cs="Arial"/>
        </w:rPr>
        <w:t>eMASS</w:t>
      </w:r>
      <w:proofErr w:type="spellEnd"/>
      <w:r w:rsidRPr="00B32B21">
        <w:rPr>
          <w:rFonts w:ascii="Arial" w:hAnsi="Arial" w:cs="Arial"/>
        </w:rPr>
        <w:t>, POA&amp;Ms, ACAS, and Vulnerability Management.</w:t>
      </w:r>
    </w:p>
    <w:p w14:paraId="55CC017A" w14:textId="77777777" w:rsidR="00DE61E4" w:rsidRPr="002F602C" w:rsidRDefault="00DE61E4" w:rsidP="002F602C">
      <w:pPr>
        <w:spacing w:line="480" w:lineRule="auto"/>
        <w:rPr>
          <w:rFonts w:ascii="Arial" w:hAnsi="Arial" w:cs="Arial"/>
        </w:rPr>
      </w:pPr>
    </w:p>
    <w:p w14:paraId="3D5E4BE4" w14:textId="7E822F97" w:rsidR="00DE61E4" w:rsidRPr="002F602C" w:rsidRDefault="00651F45" w:rsidP="00297A94">
      <w:pPr>
        <w:spacing w:line="276" w:lineRule="auto"/>
        <w:rPr>
          <w:rFonts w:ascii="Arial" w:hAnsi="Arial" w:cs="Arial"/>
          <w:b/>
          <w:bCs/>
          <w:u w:val="single"/>
        </w:rPr>
      </w:pPr>
      <w:r w:rsidRPr="002F602C">
        <w:rPr>
          <w:rFonts w:ascii="Arial" w:hAnsi="Arial" w:cs="Arial"/>
        </w:rPr>
        <w:t xml:space="preserve">                                                     </w:t>
      </w:r>
      <w:r w:rsidRPr="002F602C">
        <w:rPr>
          <w:rFonts w:ascii="Arial" w:hAnsi="Arial" w:cs="Arial"/>
          <w:b/>
          <w:bCs/>
          <w:u w:val="single"/>
        </w:rPr>
        <w:t>Professional Experience</w:t>
      </w:r>
    </w:p>
    <w:p w14:paraId="65924457" w14:textId="77777777" w:rsidR="00DE61E4" w:rsidRPr="002F602C" w:rsidRDefault="00DE61E4" w:rsidP="00297A94">
      <w:pPr>
        <w:spacing w:line="276" w:lineRule="auto"/>
        <w:rPr>
          <w:rFonts w:ascii="Arial" w:hAnsi="Arial" w:cs="Arial"/>
        </w:rPr>
      </w:pPr>
    </w:p>
    <w:p w14:paraId="6CA5F8F6" w14:textId="77777777" w:rsidR="00651F45" w:rsidRPr="002F602C" w:rsidRDefault="00651F45" w:rsidP="002F602C">
      <w:pPr>
        <w:spacing w:line="276" w:lineRule="auto"/>
        <w:rPr>
          <w:rFonts w:ascii="Arial" w:hAnsi="Arial" w:cs="Arial"/>
        </w:rPr>
      </w:pPr>
    </w:p>
    <w:p w14:paraId="257A233F" w14:textId="77777777" w:rsidR="00651F45" w:rsidRPr="002F602C" w:rsidRDefault="00651F45" w:rsidP="002F602C">
      <w:pPr>
        <w:spacing w:line="276" w:lineRule="auto"/>
        <w:rPr>
          <w:rFonts w:ascii="Arial" w:hAnsi="Arial" w:cs="Arial"/>
        </w:rPr>
      </w:pPr>
      <w:r w:rsidRPr="002F602C">
        <w:rPr>
          <w:rFonts w:ascii="Arial" w:hAnsi="Arial" w:cs="Arial"/>
        </w:rPr>
        <w:t>United States Army,</w:t>
      </w:r>
    </w:p>
    <w:p w14:paraId="748ECDCF" w14:textId="66EE2BCC" w:rsidR="00651F45" w:rsidRPr="002F602C" w:rsidRDefault="00651F45" w:rsidP="002F602C">
      <w:pPr>
        <w:spacing w:line="276" w:lineRule="auto"/>
        <w:rPr>
          <w:rFonts w:ascii="Arial" w:hAnsi="Arial" w:cs="Arial"/>
        </w:rPr>
      </w:pPr>
      <w:r w:rsidRPr="002F602C">
        <w:rPr>
          <w:rFonts w:ascii="Arial" w:hAnsi="Arial" w:cs="Arial"/>
        </w:rPr>
        <w:t xml:space="preserve"> </w:t>
      </w:r>
      <w:r w:rsidR="00095B1D" w:rsidRPr="002F602C">
        <w:rPr>
          <w:rFonts w:ascii="Arial" w:hAnsi="Arial" w:cs="Arial"/>
        </w:rPr>
        <w:t xml:space="preserve">2d </w:t>
      </w:r>
      <w:r w:rsidR="00D92CF1" w:rsidRPr="002F602C">
        <w:rPr>
          <w:rFonts w:ascii="Arial" w:hAnsi="Arial" w:cs="Arial"/>
        </w:rPr>
        <w:t>M</w:t>
      </w:r>
      <w:r w:rsidR="00297A94" w:rsidRPr="002F602C">
        <w:rPr>
          <w:rFonts w:ascii="Arial" w:hAnsi="Arial" w:cs="Arial"/>
        </w:rPr>
        <w:t>ulti-</w:t>
      </w:r>
      <w:r w:rsidR="00D92CF1" w:rsidRPr="002F602C">
        <w:rPr>
          <w:rFonts w:ascii="Arial" w:hAnsi="Arial" w:cs="Arial"/>
        </w:rPr>
        <w:t>D</w:t>
      </w:r>
      <w:r w:rsidR="00297A94" w:rsidRPr="002F602C">
        <w:rPr>
          <w:rFonts w:ascii="Arial" w:hAnsi="Arial" w:cs="Arial"/>
        </w:rPr>
        <w:t>omain</w:t>
      </w:r>
      <w:r w:rsidR="00095B1D" w:rsidRPr="002F602C">
        <w:rPr>
          <w:rFonts w:ascii="Arial" w:hAnsi="Arial" w:cs="Arial"/>
        </w:rPr>
        <w:t xml:space="preserve"> </w:t>
      </w:r>
      <w:r w:rsidR="00D92CF1" w:rsidRPr="002F602C">
        <w:rPr>
          <w:rFonts w:ascii="Arial" w:hAnsi="Arial" w:cs="Arial"/>
        </w:rPr>
        <w:t>T</w:t>
      </w:r>
      <w:r w:rsidR="00095B1D" w:rsidRPr="002F602C">
        <w:rPr>
          <w:rFonts w:ascii="Arial" w:hAnsi="Arial" w:cs="Arial"/>
        </w:rPr>
        <w:t xml:space="preserve">ask Force </w:t>
      </w:r>
    </w:p>
    <w:p w14:paraId="502420FA" w14:textId="35098ECE" w:rsidR="007A09A3" w:rsidRPr="002F602C" w:rsidRDefault="007A09A3" w:rsidP="002F602C">
      <w:pPr>
        <w:spacing w:line="276" w:lineRule="auto"/>
        <w:rPr>
          <w:rFonts w:ascii="Arial" w:hAnsi="Arial" w:cs="Arial"/>
        </w:rPr>
      </w:pPr>
      <w:r w:rsidRPr="002F602C">
        <w:rPr>
          <w:rFonts w:ascii="Arial" w:hAnsi="Arial" w:cs="Arial"/>
        </w:rPr>
        <w:t>Signal Company</w:t>
      </w:r>
    </w:p>
    <w:p w14:paraId="123273CB" w14:textId="77777777" w:rsidR="00651F45" w:rsidRPr="002F602C" w:rsidRDefault="00651F45" w:rsidP="002F602C">
      <w:pPr>
        <w:spacing w:line="276" w:lineRule="auto"/>
        <w:rPr>
          <w:rFonts w:ascii="Arial" w:hAnsi="Arial" w:cs="Arial"/>
        </w:rPr>
      </w:pPr>
      <w:r w:rsidRPr="002F602C">
        <w:rPr>
          <w:rFonts w:ascii="Arial" w:hAnsi="Arial" w:cs="Arial"/>
        </w:rPr>
        <w:t xml:space="preserve">USAG Wiesbaden   </w:t>
      </w:r>
    </w:p>
    <w:p w14:paraId="03EC9877" w14:textId="67B175DD" w:rsidR="002F602C" w:rsidRDefault="00651F45" w:rsidP="002F602C">
      <w:pPr>
        <w:spacing w:line="276" w:lineRule="auto"/>
        <w:rPr>
          <w:rFonts w:ascii="Arial" w:hAnsi="Arial" w:cs="Arial"/>
        </w:rPr>
      </w:pPr>
      <w:r w:rsidRPr="002F602C">
        <w:rPr>
          <w:rFonts w:ascii="Arial" w:hAnsi="Arial" w:cs="Arial"/>
        </w:rPr>
        <w:t xml:space="preserve">Signal Operations Specialist  </w:t>
      </w:r>
      <w:r w:rsidR="002F602C">
        <w:rPr>
          <w:rFonts w:ascii="Arial" w:hAnsi="Arial" w:cs="Arial"/>
        </w:rPr>
        <w:t xml:space="preserve">                                                            </w:t>
      </w:r>
      <w:r w:rsidRPr="002F602C">
        <w:rPr>
          <w:rFonts w:ascii="Arial" w:hAnsi="Arial" w:cs="Arial"/>
        </w:rPr>
        <w:t xml:space="preserve"> </w:t>
      </w:r>
      <w:r w:rsidR="002F602C" w:rsidRPr="002F602C">
        <w:rPr>
          <w:rFonts w:ascii="Arial" w:hAnsi="Arial" w:cs="Arial"/>
        </w:rPr>
        <w:t>2021-2023</w:t>
      </w:r>
    </w:p>
    <w:p w14:paraId="40CB6BB4" w14:textId="77777777" w:rsidR="002F602C" w:rsidRPr="002F602C" w:rsidRDefault="002F602C" w:rsidP="002F602C">
      <w:pPr>
        <w:spacing w:line="276" w:lineRule="auto"/>
        <w:rPr>
          <w:rFonts w:ascii="Arial" w:hAnsi="Arial" w:cs="Arial"/>
        </w:rPr>
      </w:pPr>
    </w:p>
    <w:p w14:paraId="5DF7DFB9" w14:textId="7A138E1E" w:rsidR="00D15A32" w:rsidRPr="002F602C" w:rsidRDefault="00F86274" w:rsidP="002F602C">
      <w:pPr>
        <w:numPr>
          <w:ilvl w:val="0"/>
          <w:numId w:val="1"/>
        </w:numPr>
        <w:spacing w:line="276" w:lineRule="auto"/>
        <w:rPr>
          <w:rFonts w:ascii="Arial" w:hAnsi="Arial" w:cs="Arial"/>
        </w:rPr>
      </w:pPr>
      <w:r w:rsidRPr="002F602C">
        <w:rPr>
          <w:rFonts w:ascii="Arial" w:hAnsi="Arial" w:cs="Arial"/>
        </w:rPr>
        <w:t>Established secure communication</w:t>
      </w:r>
      <w:r w:rsidR="00BA2002" w:rsidRPr="002F602C">
        <w:rPr>
          <w:rFonts w:ascii="Arial" w:hAnsi="Arial" w:cs="Arial"/>
        </w:rPr>
        <w:t xml:space="preserve">, </w:t>
      </w:r>
      <w:r w:rsidR="00D15A32" w:rsidRPr="002F602C">
        <w:rPr>
          <w:rFonts w:ascii="Arial" w:hAnsi="Arial" w:cs="Arial"/>
        </w:rPr>
        <w:t>handling Communication Security (COMSEC).</w:t>
      </w:r>
    </w:p>
    <w:p w14:paraId="3946D5B8" w14:textId="77777777" w:rsidR="00297A94" w:rsidRPr="002F602C" w:rsidRDefault="00297A94" w:rsidP="002F602C">
      <w:pPr>
        <w:spacing w:line="276" w:lineRule="auto"/>
        <w:ind w:left="720"/>
        <w:rPr>
          <w:rFonts w:ascii="Arial" w:hAnsi="Arial" w:cs="Arial"/>
        </w:rPr>
      </w:pPr>
    </w:p>
    <w:p w14:paraId="094EA90B" w14:textId="1289CF3E" w:rsidR="00D15A32" w:rsidRPr="002F602C" w:rsidRDefault="00D15A32" w:rsidP="002F602C">
      <w:pPr>
        <w:numPr>
          <w:ilvl w:val="0"/>
          <w:numId w:val="1"/>
        </w:numPr>
        <w:spacing w:line="276" w:lineRule="auto"/>
        <w:rPr>
          <w:rFonts w:ascii="Arial" w:hAnsi="Arial" w:cs="Arial"/>
        </w:rPr>
      </w:pPr>
      <w:r w:rsidRPr="002F602C">
        <w:rPr>
          <w:rFonts w:ascii="Arial" w:hAnsi="Arial" w:cs="Arial"/>
        </w:rPr>
        <w:t>Monitored wavelengths and frequencies for anomalies</w:t>
      </w:r>
      <w:r w:rsidR="00F86274" w:rsidRPr="002F602C">
        <w:rPr>
          <w:rFonts w:ascii="Arial" w:hAnsi="Arial" w:cs="Arial"/>
        </w:rPr>
        <w:t xml:space="preserve"> </w:t>
      </w:r>
      <w:proofErr w:type="gramStart"/>
      <w:r w:rsidR="00BA2002" w:rsidRPr="002F602C">
        <w:rPr>
          <w:rFonts w:ascii="Arial" w:hAnsi="Arial" w:cs="Arial"/>
        </w:rPr>
        <w:t xml:space="preserve">and </w:t>
      </w:r>
      <w:r w:rsidR="00F02FDE" w:rsidRPr="002F602C">
        <w:rPr>
          <w:rFonts w:ascii="Arial" w:hAnsi="Arial" w:cs="Arial"/>
        </w:rPr>
        <w:t xml:space="preserve"> potential</w:t>
      </w:r>
      <w:proofErr w:type="gramEnd"/>
      <w:r w:rsidR="00F02FDE" w:rsidRPr="002F602C">
        <w:rPr>
          <w:rFonts w:ascii="Arial" w:hAnsi="Arial" w:cs="Arial"/>
        </w:rPr>
        <w:t xml:space="preserve"> security threats </w:t>
      </w:r>
      <w:r w:rsidRPr="002F602C">
        <w:rPr>
          <w:rFonts w:ascii="Arial" w:hAnsi="Arial" w:cs="Arial"/>
        </w:rPr>
        <w:t>.</w:t>
      </w:r>
    </w:p>
    <w:p w14:paraId="6928FD7C" w14:textId="77777777" w:rsidR="00297A94" w:rsidRPr="002F602C" w:rsidRDefault="00297A94" w:rsidP="002F602C">
      <w:pPr>
        <w:spacing w:line="276" w:lineRule="auto"/>
        <w:ind w:left="720"/>
        <w:rPr>
          <w:rFonts w:ascii="Arial" w:hAnsi="Arial" w:cs="Arial"/>
        </w:rPr>
      </w:pPr>
    </w:p>
    <w:p w14:paraId="29B7CB49" w14:textId="77777777" w:rsidR="00D15A32" w:rsidRPr="002F602C" w:rsidRDefault="00D15A32" w:rsidP="002F602C">
      <w:pPr>
        <w:numPr>
          <w:ilvl w:val="0"/>
          <w:numId w:val="1"/>
        </w:numPr>
        <w:spacing w:line="276" w:lineRule="auto"/>
        <w:rPr>
          <w:rFonts w:ascii="Arial" w:hAnsi="Arial" w:cs="Arial"/>
        </w:rPr>
      </w:pPr>
      <w:r w:rsidRPr="002F602C">
        <w:rPr>
          <w:rFonts w:ascii="Arial" w:hAnsi="Arial" w:cs="Arial"/>
        </w:rPr>
        <w:t>Configured, installed, and tested routers, firewalls, and servers using hypervisor technology, significantly enhancing network security and functionality.</w:t>
      </w:r>
    </w:p>
    <w:p w14:paraId="2548D63D" w14:textId="77777777" w:rsidR="00297A94" w:rsidRPr="002F602C" w:rsidRDefault="00297A94" w:rsidP="002F602C">
      <w:pPr>
        <w:spacing w:line="276" w:lineRule="auto"/>
        <w:ind w:left="720"/>
        <w:rPr>
          <w:rFonts w:ascii="Arial" w:hAnsi="Arial" w:cs="Arial"/>
        </w:rPr>
      </w:pPr>
    </w:p>
    <w:p w14:paraId="0AFE8385" w14:textId="0C23B74C" w:rsidR="00D15A32" w:rsidRPr="002F602C" w:rsidRDefault="00F86274" w:rsidP="002F602C">
      <w:pPr>
        <w:numPr>
          <w:ilvl w:val="0"/>
          <w:numId w:val="1"/>
        </w:numPr>
        <w:spacing w:line="276" w:lineRule="auto"/>
        <w:rPr>
          <w:rFonts w:ascii="Arial" w:hAnsi="Arial" w:cs="Arial"/>
        </w:rPr>
      </w:pPr>
      <w:r w:rsidRPr="002F602C">
        <w:rPr>
          <w:rFonts w:ascii="Arial" w:hAnsi="Arial" w:cs="Arial"/>
        </w:rPr>
        <w:t xml:space="preserve">Resolved and mitigated </w:t>
      </w:r>
      <w:r w:rsidR="00D15A32" w:rsidRPr="002F602C">
        <w:rPr>
          <w:rFonts w:ascii="Arial" w:hAnsi="Arial" w:cs="Arial"/>
        </w:rPr>
        <w:t>network errors to restore communication in high-pressure situations, maintaining operational integrity.</w:t>
      </w:r>
    </w:p>
    <w:p w14:paraId="54A71FED" w14:textId="77777777" w:rsidR="00297A94" w:rsidRPr="002F602C" w:rsidRDefault="00297A94" w:rsidP="002F602C">
      <w:pPr>
        <w:spacing w:line="276" w:lineRule="auto"/>
        <w:ind w:left="720"/>
        <w:rPr>
          <w:rFonts w:ascii="Arial" w:hAnsi="Arial" w:cs="Arial"/>
        </w:rPr>
      </w:pPr>
    </w:p>
    <w:p w14:paraId="61082A2E" w14:textId="3288D284" w:rsidR="00D15A32" w:rsidRPr="002F602C" w:rsidRDefault="00D15A32" w:rsidP="002F602C">
      <w:pPr>
        <w:numPr>
          <w:ilvl w:val="0"/>
          <w:numId w:val="1"/>
        </w:numPr>
        <w:spacing w:line="276" w:lineRule="auto"/>
        <w:rPr>
          <w:rFonts w:ascii="Arial" w:hAnsi="Arial" w:cs="Arial"/>
        </w:rPr>
      </w:pPr>
      <w:r w:rsidRPr="002F602C">
        <w:rPr>
          <w:rFonts w:ascii="Arial" w:hAnsi="Arial" w:cs="Arial"/>
        </w:rPr>
        <w:t xml:space="preserve">Reengineered software and routers to support mobile tactical command communication systems </w:t>
      </w:r>
      <w:r w:rsidR="00F02FDE" w:rsidRPr="002F602C">
        <w:rPr>
          <w:rFonts w:ascii="Arial" w:hAnsi="Arial" w:cs="Arial"/>
        </w:rPr>
        <w:t>and</w:t>
      </w:r>
      <w:r w:rsidR="00F86274" w:rsidRPr="002F602C">
        <w:rPr>
          <w:rFonts w:ascii="Arial" w:hAnsi="Arial" w:cs="Arial"/>
        </w:rPr>
        <w:t xml:space="preserve"> e</w:t>
      </w:r>
      <w:r w:rsidRPr="002F602C">
        <w:rPr>
          <w:rFonts w:ascii="Arial" w:hAnsi="Arial" w:cs="Arial"/>
        </w:rPr>
        <w:t>nsur</w:t>
      </w:r>
      <w:r w:rsidR="00F86274" w:rsidRPr="002F602C">
        <w:rPr>
          <w:rFonts w:ascii="Arial" w:hAnsi="Arial" w:cs="Arial"/>
        </w:rPr>
        <w:t xml:space="preserve">e </w:t>
      </w:r>
      <w:r w:rsidRPr="002F602C">
        <w:rPr>
          <w:rFonts w:ascii="Arial" w:hAnsi="Arial" w:cs="Arial"/>
        </w:rPr>
        <w:t>reliability in dynamic environments.</w:t>
      </w:r>
    </w:p>
    <w:p w14:paraId="11470EA4" w14:textId="708FA88A" w:rsidR="00D15A32" w:rsidRPr="002F602C" w:rsidRDefault="00D15A32" w:rsidP="002F602C">
      <w:pPr>
        <w:numPr>
          <w:ilvl w:val="0"/>
          <w:numId w:val="1"/>
        </w:numPr>
        <w:spacing w:line="276" w:lineRule="auto"/>
        <w:rPr>
          <w:rFonts w:ascii="Arial" w:hAnsi="Arial" w:cs="Arial"/>
        </w:rPr>
      </w:pPr>
      <w:r w:rsidRPr="002F602C">
        <w:rPr>
          <w:rFonts w:ascii="Arial" w:hAnsi="Arial" w:cs="Arial"/>
        </w:rPr>
        <w:t>Conducted evaluations of network systems for Local Area Networks (LAN) and Wide Area Networks (WAN</w:t>
      </w:r>
      <w:r w:rsidR="00BA2002" w:rsidRPr="002F602C">
        <w:rPr>
          <w:rFonts w:ascii="Arial" w:hAnsi="Arial" w:cs="Arial"/>
        </w:rPr>
        <w:t>)</w:t>
      </w:r>
      <w:r w:rsidRPr="002F602C">
        <w:rPr>
          <w:rFonts w:ascii="Arial" w:hAnsi="Arial" w:cs="Arial"/>
        </w:rPr>
        <w:t>.</w:t>
      </w:r>
    </w:p>
    <w:p w14:paraId="17AFB63E" w14:textId="77777777" w:rsidR="00297A94" w:rsidRPr="002F602C" w:rsidRDefault="00297A94" w:rsidP="002F602C">
      <w:pPr>
        <w:spacing w:line="276" w:lineRule="auto"/>
        <w:ind w:left="720"/>
        <w:rPr>
          <w:rFonts w:ascii="Arial" w:hAnsi="Arial" w:cs="Arial"/>
        </w:rPr>
      </w:pPr>
    </w:p>
    <w:p w14:paraId="0D3B81D9" w14:textId="240AFC43" w:rsidR="00DE61E4" w:rsidRPr="002F602C" w:rsidRDefault="00D15A32" w:rsidP="002F602C">
      <w:pPr>
        <w:numPr>
          <w:ilvl w:val="0"/>
          <w:numId w:val="1"/>
        </w:numPr>
        <w:spacing w:line="276" w:lineRule="auto"/>
        <w:rPr>
          <w:rFonts w:ascii="Arial" w:hAnsi="Arial" w:cs="Arial"/>
        </w:rPr>
      </w:pPr>
      <w:r w:rsidRPr="002F602C">
        <w:rPr>
          <w:rFonts w:ascii="Arial" w:hAnsi="Arial" w:cs="Arial"/>
        </w:rPr>
        <w:t>Managed radio communication systems, including Ultra-High Frequency (UHF), Very High Frequency (VHF), MUOS, and SINCGARS, ensuring seamless operational communication</w:t>
      </w:r>
      <w:r w:rsidR="00297A94" w:rsidRPr="002F602C">
        <w:rPr>
          <w:rFonts w:ascii="Arial" w:hAnsi="Arial" w:cs="Arial"/>
        </w:rPr>
        <w:t>.</w:t>
      </w:r>
    </w:p>
    <w:p w14:paraId="15E5E34C" w14:textId="77777777" w:rsidR="00F02FDE" w:rsidRPr="002F602C" w:rsidRDefault="00F02FDE" w:rsidP="002F602C">
      <w:pPr>
        <w:pStyle w:val="ListParagraph"/>
        <w:spacing w:line="276" w:lineRule="auto"/>
        <w:rPr>
          <w:rFonts w:ascii="Arial" w:hAnsi="Arial" w:cs="Arial"/>
        </w:rPr>
      </w:pPr>
    </w:p>
    <w:p w14:paraId="12A0EED2" w14:textId="77777777" w:rsidR="00095B1D" w:rsidRDefault="00095B1D" w:rsidP="002F602C">
      <w:pPr>
        <w:spacing w:line="276" w:lineRule="auto"/>
        <w:rPr>
          <w:rFonts w:ascii="Arial" w:hAnsi="Arial" w:cs="Arial"/>
        </w:rPr>
      </w:pPr>
    </w:p>
    <w:p w14:paraId="327A27B1" w14:textId="77777777" w:rsidR="002F602C" w:rsidRDefault="002F602C" w:rsidP="002F602C">
      <w:pPr>
        <w:spacing w:line="276" w:lineRule="auto"/>
        <w:rPr>
          <w:rFonts w:ascii="Arial" w:hAnsi="Arial" w:cs="Arial"/>
        </w:rPr>
      </w:pPr>
    </w:p>
    <w:p w14:paraId="3814CF9E" w14:textId="77777777" w:rsidR="002F602C" w:rsidRPr="002F602C" w:rsidRDefault="002F602C" w:rsidP="002F602C">
      <w:pPr>
        <w:spacing w:line="276" w:lineRule="auto"/>
        <w:rPr>
          <w:rFonts w:ascii="Arial" w:hAnsi="Arial" w:cs="Arial"/>
        </w:rPr>
      </w:pPr>
    </w:p>
    <w:p w14:paraId="42F69BD8" w14:textId="7DE9ABD5" w:rsidR="00095B1D" w:rsidRPr="002F602C" w:rsidRDefault="00095B1D" w:rsidP="002F602C">
      <w:pPr>
        <w:spacing w:line="276" w:lineRule="auto"/>
        <w:rPr>
          <w:rFonts w:ascii="Arial" w:hAnsi="Arial" w:cs="Arial"/>
        </w:rPr>
      </w:pPr>
      <w:r w:rsidRPr="002F602C">
        <w:rPr>
          <w:rFonts w:ascii="Arial" w:hAnsi="Arial" w:cs="Arial"/>
        </w:rPr>
        <w:t>United States Army</w:t>
      </w:r>
    </w:p>
    <w:p w14:paraId="09C59818" w14:textId="42A669E1" w:rsidR="00095B1D" w:rsidRPr="002F602C" w:rsidRDefault="00095B1D" w:rsidP="002F602C">
      <w:pPr>
        <w:spacing w:line="276" w:lineRule="auto"/>
        <w:rPr>
          <w:rFonts w:ascii="Arial" w:hAnsi="Arial" w:cs="Arial"/>
        </w:rPr>
      </w:pPr>
      <w:r w:rsidRPr="002F602C">
        <w:rPr>
          <w:rFonts w:ascii="Arial" w:hAnsi="Arial" w:cs="Arial"/>
        </w:rPr>
        <w:t xml:space="preserve"> 2d Multi-Domain Task Force </w:t>
      </w:r>
    </w:p>
    <w:p w14:paraId="3A7BA118" w14:textId="2B06BA11" w:rsidR="00095B1D" w:rsidRPr="002F602C" w:rsidRDefault="00095B1D" w:rsidP="002F602C">
      <w:pPr>
        <w:spacing w:line="276" w:lineRule="auto"/>
        <w:rPr>
          <w:rFonts w:ascii="Arial" w:hAnsi="Arial" w:cs="Arial"/>
        </w:rPr>
      </w:pPr>
      <w:r w:rsidRPr="002F602C">
        <w:rPr>
          <w:rFonts w:ascii="Arial" w:hAnsi="Arial" w:cs="Arial"/>
        </w:rPr>
        <w:t>CEMA Company</w:t>
      </w:r>
    </w:p>
    <w:p w14:paraId="7C689666" w14:textId="37047626" w:rsidR="00095B1D" w:rsidRPr="002F602C" w:rsidRDefault="00095B1D" w:rsidP="002F602C">
      <w:pPr>
        <w:spacing w:line="276" w:lineRule="auto"/>
        <w:rPr>
          <w:rFonts w:ascii="Arial" w:hAnsi="Arial" w:cs="Arial"/>
        </w:rPr>
      </w:pPr>
      <w:r w:rsidRPr="002F602C">
        <w:rPr>
          <w:rFonts w:ascii="Arial" w:hAnsi="Arial" w:cs="Arial"/>
        </w:rPr>
        <w:t>USAG Wiesbaden</w:t>
      </w:r>
    </w:p>
    <w:p w14:paraId="4808AAB4" w14:textId="02F2F9FF" w:rsidR="002F602C" w:rsidRPr="002F602C" w:rsidRDefault="00F02FDE" w:rsidP="002F602C">
      <w:pPr>
        <w:spacing w:line="276" w:lineRule="auto"/>
        <w:rPr>
          <w:rFonts w:ascii="Arial" w:hAnsi="Arial" w:cs="Arial"/>
        </w:rPr>
      </w:pPr>
      <w:r w:rsidRPr="002F602C">
        <w:rPr>
          <w:rFonts w:ascii="Arial" w:hAnsi="Arial" w:cs="Arial"/>
        </w:rPr>
        <w:t xml:space="preserve">Signal Cyber </w:t>
      </w:r>
      <w:r w:rsidR="00095B1D" w:rsidRPr="002F602C">
        <w:rPr>
          <w:rFonts w:ascii="Arial" w:hAnsi="Arial" w:cs="Arial"/>
        </w:rPr>
        <w:t xml:space="preserve">Operations Specialist       </w:t>
      </w:r>
      <w:r w:rsidR="002F602C">
        <w:rPr>
          <w:rFonts w:ascii="Arial" w:hAnsi="Arial" w:cs="Arial"/>
        </w:rPr>
        <w:t xml:space="preserve">                                                  </w:t>
      </w:r>
      <w:r w:rsidR="002F602C" w:rsidRPr="002F602C">
        <w:rPr>
          <w:rFonts w:ascii="Arial" w:hAnsi="Arial" w:cs="Arial"/>
        </w:rPr>
        <w:t>2023-2025</w:t>
      </w:r>
    </w:p>
    <w:p w14:paraId="72583062" w14:textId="0F89A292" w:rsidR="007A09A3" w:rsidRPr="002F602C" w:rsidRDefault="00095B1D" w:rsidP="002F602C">
      <w:pPr>
        <w:spacing w:line="276" w:lineRule="auto"/>
        <w:rPr>
          <w:rFonts w:ascii="Arial" w:hAnsi="Arial" w:cs="Arial"/>
        </w:rPr>
      </w:pPr>
      <w:r w:rsidRPr="002F602C">
        <w:rPr>
          <w:rFonts w:ascii="Arial" w:hAnsi="Arial" w:cs="Arial"/>
        </w:rPr>
        <w:t xml:space="preserve">                                                                  </w:t>
      </w:r>
      <w:r w:rsidR="002F602C">
        <w:rPr>
          <w:rFonts w:ascii="Arial" w:hAnsi="Arial" w:cs="Arial"/>
        </w:rPr>
        <w:t xml:space="preserve">    </w:t>
      </w:r>
    </w:p>
    <w:p w14:paraId="3C452593" w14:textId="77777777" w:rsidR="007A09A3" w:rsidRPr="002F602C" w:rsidRDefault="007A09A3" w:rsidP="002F602C">
      <w:pPr>
        <w:spacing w:line="276" w:lineRule="auto"/>
        <w:rPr>
          <w:rFonts w:ascii="Arial" w:hAnsi="Arial" w:cs="Arial"/>
        </w:rPr>
      </w:pPr>
    </w:p>
    <w:p w14:paraId="15BA1C59" w14:textId="707F0A8B" w:rsidR="00D15A32" w:rsidRPr="002F602C" w:rsidRDefault="00D15A32" w:rsidP="002F602C">
      <w:pPr>
        <w:pStyle w:val="ListParagraph"/>
        <w:numPr>
          <w:ilvl w:val="0"/>
          <w:numId w:val="1"/>
        </w:numPr>
        <w:spacing w:line="276" w:lineRule="auto"/>
        <w:rPr>
          <w:rFonts w:ascii="Arial" w:hAnsi="Arial" w:cs="Arial"/>
        </w:rPr>
      </w:pPr>
      <w:r w:rsidRPr="002F602C">
        <w:rPr>
          <w:rFonts w:ascii="Arial" w:hAnsi="Arial" w:cs="Arial"/>
        </w:rPr>
        <w:t>Sustained critical signal support and communication systems</w:t>
      </w:r>
      <w:r w:rsidR="00F02FDE" w:rsidRPr="002F602C">
        <w:rPr>
          <w:rFonts w:ascii="Arial" w:hAnsi="Arial" w:cs="Arial"/>
        </w:rPr>
        <w:t xml:space="preserve"> while e</w:t>
      </w:r>
      <w:r w:rsidRPr="002F602C">
        <w:rPr>
          <w:rFonts w:ascii="Arial" w:hAnsi="Arial" w:cs="Arial"/>
        </w:rPr>
        <w:t>nsuring command and troop movement during</w:t>
      </w:r>
      <w:r w:rsidR="00F02FDE" w:rsidRPr="002F602C">
        <w:rPr>
          <w:rFonts w:ascii="Arial" w:hAnsi="Arial" w:cs="Arial"/>
        </w:rPr>
        <w:t xml:space="preserve"> military </w:t>
      </w:r>
      <w:r w:rsidRPr="002F602C">
        <w:rPr>
          <w:rFonts w:ascii="Arial" w:hAnsi="Arial" w:cs="Arial"/>
        </w:rPr>
        <w:t>operations.</w:t>
      </w:r>
    </w:p>
    <w:p w14:paraId="56E207C6" w14:textId="77777777" w:rsidR="00297A94" w:rsidRPr="002F602C" w:rsidRDefault="00297A94" w:rsidP="002F602C">
      <w:pPr>
        <w:pStyle w:val="ListParagraph"/>
        <w:spacing w:line="276" w:lineRule="auto"/>
        <w:rPr>
          <w:rFonts w:ascii="Arial" w:hAnsi="Arial" w:cs="Arial"/>
        </w:rPr>
      </w:pPr>
    </w:p>
    <w:p w14:paraId="1FDE2CD2" w14:textId="462C7EE6" w:rsidR="00D15A32" w:rsidRPr="002F602C" w:rsidRDefault="00D15A32" w:rsidP="002F602C">
      <w:pPr>
        <w:pStyle w:val="ListParagraph"/>
        <w:numPr>
          <w:ilvl w:val="0"/>
          <w:numId w:val="1"/>
        </w:numPr>
        <w:spacing w:line="276" w:lineRule="auto"/>
        <w:rPr>
          <w:rFonts w:ascii="Arial" w:hAnsi="Arial" w:cs="Arial"/>
        </w:rPr>
      </w:pPr>
      <w:r w:rsidRPr="002F602C">
        <w:rPr>
          <w:rFonts w:ascii="Arial" w:hAnsi="Arial" w:cs="Arial"/>
        </w:rPr>
        <w:t>Collaborated with foreign national milit</w:t>
      </w:r>
      <w:r w:rsidR="00F02FDE" w:rsidRPr="002F602C">
        <w:rPr>
          <w:rFonts w:ascii="Arial" w:hAnsi="Arial" w:cs="Arial"/>
        </w:rPr>
        <w:t xml:space="preserve">aries and NATO partners </w:t>
      </w:r>
      <w:r w:rsidRPr="002F602C">
        <w:rPr>
          <w:rFonts w:ascii="Arial" w:hAnsi="Arial" w:cs="Arial"/>
        </w:rPr>
        <w:t>to establish secure communication frequencies and deliver comprehensive technical support for their computer systems.</w:t>
      </w:r>
    </w:p>
    <w:p w14:paraId="691C86F6" w14:textId="77777777" w:rsidR="00297A94" w:rsidRPr="002F602C" w:rsidRDefault="00297A94" w:rsidP="002F602C">
      <w:pPr>
        <w:spacing w:line="276" w:lineRule="auto"/>
        <w:ind w:left="360"/>
        <w:rPr>
          <w:rFonts w:ascii="Arial" w:hAnsi="Arial" w:cs="Arial"/>
        </w:rPr>
      </w:pPr>
    </w:p>
    <w:p w14:paraId="296A2764" w14:textId="0A57AF5C" w:rsidR="00D15A32" w:rsidRPr="002F602C" w:rsidRDefault="00D15A32" w:rsidP="002F602C">
      <w:pPr>
        <w:pStyle w:val="ListParagraph"/>
        <w:numPr>
          <w:ilvl w:val="0"/>
          <w:numId w:val="1"/>
        </w:numPr>
        <w:spacing w:line="276" w:lineRule="auto"/>
        <w:rPr>
          <w:rFonts w:ascii="Arial" w:hAnsi="Arial" w:cs="Arial"/>
        </w:rPr>
      </w:pPr>
      <w:r w:rsidRPr="002F602C">
        <w:rPr>
          <w:rFonts w:ascii="Arial" w:hAnsi="Arial" w:cs="Arial"/>
        </w:rPr>
        <w:t>Managed and optimized local area networks (LAN), terminal devices</w:t>
      </w:r>
      <w:r w:rsidR="00F02FDE" w:rsidRPr="002F602C">
        <w:rPr>
          <w:rFonts w:ascii="Arial" w:hAnsi="Arial" w:cs="Arial"/>
        </w:rPr>
        <w:t>, and satellite communications</w:t>
      </w:r>
      <w:r w:rsidRPr="002F602C">
        <w:rPr>
          <w:rFonts w:ascii="Arial" w:hAnsi="Arial" w:cs="Arial"/>
        </w:rPr>
        <w:t xml:space="preserve"> in challenging and hostile environments.</w:t>
      </w:r>
    </w:p>
    <w:p w14:paraId="63F5C29C" w14:textId="77777777" w:rsidR="00F02FDE" w:rsidRPr="002F602C" w:rsidRDefault="00F02FDE" w:rsidP="002F602C">
      <w:pPr>
        <w:pStyle w:val="ListParagraph"/>
        <w:spacing w:line="276" w:lineRule="auto"/>
        <w:rPr>
          <w:rFonts w:ascii="Arial" w:hAnsi="Arial" w:cs="Arial"/>
        </w:rPr>
      </w:pPr>
    </w:p>
    <w:p w14:paraId="515278EB" w14:textId="77777777" w:rsidR="00F02FDE" w:rsidRPr="002F602C" w:rsidRDefault="00F02FDE" w:rsidP="002F602C">
      <w:pPr>
        <w:pStyle w:val="ListParagraph"/>
        <w:spacing w:line="276" w:lineRule="auto"/>
        <w:rPr>
          <w:rFonts w:ascii="Arial" w:hAnsi="Arial" w:cs="Arial"/>
        </w:rPr>
      </w:pPr>
    </w:p>
    <w:p w14:paraId="6875FC85" w14:textId="096EA915" w:rsidR="00D15A32" w:rsidRPr="002F602C" w:rsidRDefault="00D15A32" w:rsidP="002F602C">
      <w:pPr>
        <w:pStyle w:val="ListParagraph"/>
        <w:numPr>
          <w:ilvl w:val="0"/>
          <w:numId w:val="1"/>
        </w:numPr>
        <w:spacing w:line="276" w:lineRule="auto"/>
        <w:rPr>
          <w:rFonts w:ascii="Arial" w:hAnsi="Arial" w:cs="Arial"/>
        </w:rPr>
      </w:pPr>
      <w:r w:rsidRPr="002F602C">
        <w:rPr>
          <w:rFonts w:ascii="Arial" w:hAnsi="Arial" w:cs="Arial"/>
        </w:rPr>
        <w:t>Installed, troubleshot, and maintained computer and network hardware, IP networking systems, and automated signal support systems, enhancing overall operational efficiency.</w:t>
      </w:r>
    </w:p>
    <w:p w14:paraId="6931ABB8" w14:textId="77777777" w:rsidR="00297A94" w:rsidRPr="002F602C" w:rsidRDefault="00297A94" w:rsidP="002F602C">
      <w:pPr>
        <w:pStyle w:val="ListParagraph"/>
        <w:spacing w:line="276" w:lineRule="auto"/>
        <w:rPr>
          <w:rFonts w:ascii="Arial" w:hAnsi="Arial" w:cs="Arial"/>
        </w:rPr>
      </w:pPr>
    </w:p>
    <w:p w14:paraId="6BAE4F41" w14:textId="55D759D2" w:rsidR="007A09A3" w:rsidRPr="002F602C" w:rsidRDefault="00D15A32" w:rsidP="002F602C">
      <w:pPr>
        <w:pStyle w:val="ListParagraph"/>
        <w:numPr>
          <w:ilvl w:val="0"/>
          <w:numId w:val="1"/>
        </w:numPr>
        <w:spacing w:line="276" w:lineRule="auto"/>
        <w:rPr>
          <w:rFonts w:ascii="Arial" w:hAnsi="Arial" w:cs="Arial"/>
        </w:rPr>
      </w:pPr>
      <w:r w:rsidRPr="002F602C">
        <w:rPr>
          <w:rFonts w:ascii="Arial" w:hAnsi="Arial" w:cs="Arial"/>
        </w:rPr>
        <w:t>Led a high-performing team to achieve 87% accuracy in delivering uninterrupted network services in remote areas, directly driving mission success and operational effectiveness.</w:t>
      </w:r>
    </w:p>
    <w:p w14:paraId="181A0D95" w14:textId="77777777" w:rsidR="00D15A32" w:rsidRPr="002F602C" w:rsidRDefault="00D15A32" w:rsidP="002F602C">
      <w:pPr>
        <w:spacing w:line="276" w:lineRule="auto"/>
        <w:rPr>
          <w:rFonts w:ascii="Arial" w:hAnsi="Arial" w:cs="Arial"/>
        </w:rPr>
      </w:pPr>
    </w:p>
    <w:p w14:paraId="55B51C6D" w14:textId="77777777" w:rsidR="00D15A32" w:rsidRDefault="00D15A32" w:rsidP="002F602C">
      <w:pPr>
        <w:spacing w:line="276" w:lineRule="auto"/>
        <w:rPr>
          <w:rFonts w:ascii="Arial" w:hAnsi="Arial" w:cs="Arial"/>
        </w:rPr>
      </w:pPr>
    </w:p>
    <w:p w14:paraId="14267923" w14:textId="77777777" w:rsidR="002F602C" w:rsidRDefault="002F602C" w:rsidP="002F602C">
      <w:pPr>
        <w:spacing w:line="276" w:lineRule="auto"/>
        <w:rPr>
          <w:rFonts w:ascii="Arial" w:hAnsi="Arial" w:cs="Arial"/>
        </w:rPr>
      </w:pPr>
    </w:p>
    <w:p w14:paraId="1D9E76FD" w14:textId="77777777" w:rsidR="002F602C" w:rsidRDefault="002F602C" w:rsidP="002F602C">
      <w:pPr>
        <w:spacing w:line="276" w:lineRule="auto"/>
        <w:rPr>
          <w:rFonts w:ascii="Arial" w:hAnsi="Arial" w:cs="Arial"/>
        </w:rPr>
      </w:pPr>
    </w:p>
    <w:p w14:paraId="31CB0ADF" w14:textId="77777777" w:rsidR="00D92CF1" w:rsidRPr="002F602C" w:rsidRDefault="00D92CF1" w:rsidP="002F602C">
      <w:pPr>
        <w:spacing w:line="276" w:lineRule="auto"/>
        <w:rPr>
          <w:rFonts w:ascii="Arial" w:hAnsi="Arial" w:cs="Arial"/>
        </w:rPr>
      </w:pPr>
    </w:p>
    <w:p w14:paraId="49AFA013" w14:textId="77777777" w:rsidR="00D92CF1" w:rsidRPr="002F602C" w:rsidRDefault="00D92CF1" w:rsidP="002F602C">
      <w:pPr>
        <w:spacing w:line="276" w:lineRule="auto"/>
        <w:rPr>
          <w:rFonts w:ascii="Arial" w:hAnsi="Arial" w:cs="Arial"/>
        </w:rPr>
      </w:pPr>
    </w:p>
    <w:p w14:paraId="47A4DAD0" w14:textId="5E6F1975" w:rsidR="00D15A32" w:rsidRPr="002F602C" w:rsidRDefault="00D15A32" w:rsidP="002F602C">
      <w:pPr>
        <w:spacing w:line="276" w:lineRule="auto"/>
        <w:rPr>
          <w:rFonts w:ascii="Arial" w:hAnsi="Arial" w:cs="Arial"/>
        </w:rPr>
      </w:pPr>
      <w:r w:rsidRPr="002F602C">
        <w:rPr>
          <w:rFonts w:ascii="Arial" w:hAnsi="Arial" w:cs="Arial"/>
        </w:rPr>
        <w:t xml:space="preserve">U.S. Army Corps of Engineers </w:t>
      </w:r>
    </w:p>
    <w:p w14:paraId="14F9DAD5" w14:textId="147FA9EB" w:rsidR="00D15A32" w:rsidRPr="002F602C" w:rsidRDefault="00D15A32" w:rsidP="002F602C">
      <w:pPr>
        <w:spacing w:line="276" w:lineRule="auto"/>
        <w:rPr>
          <w:rFonts w:ascii="Arial" w:hAnsi="Arial" w:cs="Arial"/>
        </w:rPr>
      </w:pPr>
      <w:r w:rsidRPr="002F602C">
        <w:rPr>
          <w:rFonts w:ascii="Arial" w:hAnsi="Arial" w:cs="Arial"/>
        </w:rPr>
        <w:t>NAD-IM</w:t>
      </w:r>
    </w:p>
    <w:p w14:paraId="19235E63" w14:textId="11F8AADC" w:rsidR="007A09A3" w:rsidRPr="002F602C" w:rsidRDefault="007A09A3" w:rsidP="002F602C">
      <w:pPr>
        <w:spacing w:line="276" w:lineRule="auto"/>
        <w:rPr>
          <w:rFonts w:ascii="Arial" w:hAnsi="Arial" w:cs="Arial"/>
        </w:rPr>
      </w:pPr>
      <w:r w:rsidRPr="002F602C">
        <w:rPr>
          <w:rFonts w:ascii="Arial" w:hAnsi="Arial" w:cs="Arial"/>
        </w:rPr>
        <w:t xml:space="preserve">Cybersecurity </w:t>
      </w:r>
    </w:p>
    <w:p w14:paraId="7CE8B37C" w14:textId="70E7A5A5" w:rsidR="007A09A3" w:rsidRPr="002F602C" w:rsidRDefault="007A09A3" w:rsidP="002F602C">
      <w:pPr>
        <w:spacing w:line="276" w:lineRule="auto"/>
        <w:rPr>
          <w:rFonts w:ascii="Arial" w:hAnsi="Arial" w:cs="Arial"/>
        </w:rPr>
      </w:pPr>
      <w:r w:rsidRPr="002F602C">
        <w:rPr>
          <w:rFonts w:ascii="Arial" w:hAnsi="Arial" w:cs="Arial"/>
        </w:rPr>
        <w:t xml:space="preserve">Information Management </w:t>
      </w:r>
      <w:r w:rsidR="00D15A32" w:rsidRPr="002F602C">
        <w:rPr>
          <w:rFonts w:ascii="Arial" w:hAnsi="Arial" w:cs="Arial"/>
        </w:rPr>
        <w:t xml:space="preserve">    </w:t>
      </w:r>
      <w:r w:rsidR="002F602C">
        <w:rPr>
          <w:rFonts w:ascii="Arial" w:hAnsi="Arial" w:cs="Arial"/>
        </w:rPr>
        <w:t xml:space="preserve">                                                                     2024-2025</w:t>
      </w:r>
      <w:r w:rsidR="00D15A32" w:rsidRPr="002F602C">
        <w:rPr>
          <w:rFonts w:ascii="Arial" w:hAnsi="Arial" w:cs="Arial"/>
        </w:rPr>
        <w:t xml:space="preserve">                                                                                                  </w:t>
      </w:r>
    </w:p>
    <w:p w14:paraId="063A8CBE" w14:textId="77777777" w:rsidR="007A09A3" w:rsidRPr="002F602C" w:rsidRDefault="007A09A3" w:rsidP="002F602C">
      <w:pPr>
        <w:spacing w:line="276" w:lineRule="auto"/>
        <w:rPr>
          <w:rFonts w:ascii="Arial" w:hAnsi="Arial" w:cs="Arial"/>
        </w:rPr>
      </w:pPr>
    </w:p>
    <w:p w14:paraId="4F01BB62" w14:textId="2C703E1A" w:rsidR="00D15A32" w:rsidRPr="002F602C" w:rsidRDefault="00BA2002" w:rsidP="002F602C">
      <w:pPr>
        <w:numPr>
          <w:ilvl w:val="0"/>
          <w:numId w:val="3"/>
        </w:numPr>
        <w:spacing w:line="276" w:lineRule="auto"/>
        <w:rPr>
          <w:rFonts w:ascii="Arial" w:hAnsi="Arial" w:cs="Arial"/>
        </w:rPr>
      </w:pPr>
      <w:r w:rsidRPr="002F602C">
        <w:rPr>
          <w:rFonts w:ascii="Arial" w:hAnsi="Arial" w:cs="Arial"/>
        </w:rPr>
        <w:lastRenderedPageBreak/>
        <w:t>Conducted security</w:t>
      </w:r>
      <w:r w:rsidR="00D15A32" w:rsidRPr="002F602C">
        <w:rPr>
          <w:rFonts w:ascii="Arial" w:hAnsi="Arial" w:cs="Arial"/>
        </w:rPr>
        <w:t xml:space="preserve"> audits and vulnerability assessments to ensure rigorous compliance with industry regulations and enhance organizational security posture.</w:t>
      </w:r>
    </w:p>
    <w:p w14:paraId="2A5AF845" w14:textId="77777777" w:rsidR="00F02FDE" w:rsidRPr="002F602C" w:rsidRDefault="00F02FDE" w:rsidP="002F602C">
      <w:pPr>
        <w:spacing w:line="276" w:lineRule="auto"/>
        <w:ind w:left="720"/>
        <w:rPr>
          <w:rFonts w:ascii="Arial" w:hAnsi="Arial" w:cs="Arial"/>
        </w:rPr>
      </w:pPr>
    </w:p>
    <w:p w14:paraId="107E7778" w14:textId="7B737DBE" w:rsidR="00D15A32" w:rsidRPr="002F602C" w:rsidRDefault="00D15A32" w:rsidP="002F602C">
      <w:pPr>
        <w:numPr>
          <w:ilvl w:val="0"/>
          <w:numId w:val="3"/>
        </w:numPr>
        <w:spacing w:line="276" w:lineRule="auto"/>
        <w:rPr>
          <w:rFonts w:ascii="Arial" w:hAnsi="Arial" w:cs="Arial"/>
        </w:rPr>
      </w:pPr>
      <w:r w:rsidRPr="002F602C">
        <w:rPr>
          <w:rFonts w:ascii="Arial" w:hAnsi="Arial" w:cs="Arial"/>
        </w:rPr>
        <w:t xml:space="preserve">Monitored network traffic </w:t>
      </w:r>
      <w:r w:rsidR="00BA2002" w:rsidRPr="002F602C">
        <w:rPr>
          <w:rFonts w:ascii="Arial" w:hAnsi="Arial" w:cs="Arial"/>
        </w:rPr>
        <w:t>to detect</w:t>
      </w:r>
      <w:r w:rsidRPr="002F602C">
        <w:rPr>
          <w:rFonts w:ascii="Arial" w:hAnsi="Arial" w:cs="Arial"/>
        </w:rPr>
        <w:t xml:space="preserve"> and respond to potential threats, ensuring timely incident resolution and system integrity.</w:t>
      </w:r>
    </w:p>
    <w:p w14:paraId="0F65A5BD" w14:textId="77777777" w:rsidR="00F02FDE" w:rsidRPr="002F602C" w:rsidRDefault="00F02FDE" w:rsidP="002F602C">
      <w:pPr>
        <w:pStyle w:val="ListParagraph"/>
        <w:spacing w:line="276" w:lineRule="auto"/>
        <w:rPr>
          <w:rFonts w:ascii="Arial" w:hAnsi="Arial" w:cs="Arial"/>
        </w:rPr>
      </w:pPr>
    </w:p>
    <w:p w14:paraId="52472BBC" w14:textId="77777777" w:rsidR="00F02FDE" w:rsidRPr="002F602C" w:rsidRDefault="00F02FDE" w:rsidP="002F602C">
      <w:pPr>
        <w:spacing w:line="276" w:lineRule="auto"/>
        <w:ind w:left="720"/>
        <w:rPr>
          <w:rFonts w:ascii="Arial" w:hAnsi="Arial" w:cs="Arial"/>
        </w:rPr>
      </w:pPr>
    </w:p>
    <w:p w14:paraId="5EB9FA67" w14:textId="77777777" w:rsidR="00D15A32" w:rsidRPr="002F602C" w:rsidRDefault="00D15A32" w:rsidP="002F602C">
      <w:pPr>
        <w:numPr>
          <w:ilvl w:val="0"/>
          <w:numId w:val="3"/>
        </w:numPr>
        <w:spacing w:line="276" w:lineRule="auto"/>
        <w:rPr>
          <w:rFonts w:ascii="Arial" w:hAnsi="Arial" w:cs="Arial"/>
        </w:rPr>
      </w:pPr>
      <w:r w:rsidRPr="002F602C">
        <w:rPr>
          <w:rFonts w:ascii="Arial" w:hAnsi="Arial" w:cs="Arial"/>
        </w:rPr>
        <w:t>Collaborated on penetration testing and ethical hacking initiatives to rigorously evaluate and strengthen security measures, significantly reducing vulnerabilities.</w:t>
      </w:r>
    </w:p>
    <w:p w14:paraId="4DDE5B7B" w14:textId="77777777" w:rsidR="00F02FDE" w:rsidRPr="002F602C" w:rsidRDefault="00F02FDE" w:rsidP="002F602C">
      <w:pPr>
        <w:spacing w:line="276" w:lineRule="auto"/>
        <w:ind w:left="720"/>
        <w:rPr>
          <w:rFonts w:ascii="Arial" w:hAnsi="Arial" w:cs="Arial"/>
        </w:rPr>
      </w:pPr>
    </w:p>
    <w:p w14:paraId="1FC82A05" w14:textId="7FA997AD" w:rsidR="00D15A32" w:rsidRPr="002F602C" w:rsidRDefault="00D15A32" w:rsidP="002F602C">
      <w:pPr>
        <w:numPr>
          <w:ilvl w:val="0"/>
          <w:numId w:val="3"/>
        </w:numPr>
        <w:spacing w:line="276" w:lineRule="auto"/>
        <w:rPr>
          <w:rFonts w:ascii="Arial" w:hAnsi="Arial" w:cs="Arial"/>
        </w:rPr>
      </w:pPr>
      <w:r w:rsidRPr="002F602C">
        <w:rPr>
          <w:rFonts w:ascii="Arial" w:hAnsi="Arial" w:cs="Arial"/>
        </w:rPr>
        <w:t xml:space="preserve">Developed </w:t>
      </w:r>
      <w:r w:rsidR="00BA2002" w:rsidRPr="002F602C">
        <w:rPr>
          <w:rFonts w:ascii="Arial" w:hAnsi="Arial" w:cs="Arial"/>
        </w:rPr>
        <w:t xml:space="preserve">security </w:t>
      </w:r>
      <w:r w:rsidRPr="002F602C">
        <w:rPr>
          <w:rFonts w:ascii="Arial" w:hAnsi="Arial" w:cs="Arial"/>
        </w:rPr>
        <w:t>awareness training programs focus</w:t>
      </w:r>
      <w:r w:rsidR="00BA2002" w:rsidRPr="002F602C">
        <w:rPr>
          <w:rFonts w:ascii="Arial" w:hAnsi="Arial" w:cs="Arial"/>
        </w:rPr>
        <w:t>ing on phishing</w:t>
      </w:r>
      <w:r w:rsidRPr="002F602C">
        <w:rPr>
          <w:rFonts w:ascii="Arial" w:hAnsi="Arial" w:cs="Arial"/>
        </w:rPr>
        <w:t>, social engineering, and password management</w:t>
      </w:r>
      <w:r w:rsidR="00BA2002" w:rsidRPr="002F602C">
        <w:rPr>
          <w:rFonts w:ascii="Arial" w:hAnsi="Arial" w:cs="Arial"/>
        </w:rPr>
        <w:t xml:space="preserve"> for employees</w:t>
      </w:r>
      <w:r w:rsidRPr="002F602C">
        <w:rPr>
          <w:rFonts w:ascii="Arial" w:hAnsi="Arial" w:cs="Arial"/>
        </w:rPr>
        <w:t>.</w:t>
      </w:r>
    </w:p>
    <w:p w14:paraId="57EB585D" w14:textId="77777777" w:rsidR="00297A94" w:rsidRPr="002F602C" w:rsidRDefault="00297A94" w:rsidP="002F602C">
      <w:pPr>
        <w:spacing w:line="276" w:lineRule="auto"/>
        <w:ind w:left="720"/>
        <w:rPr>
          <w:rFonts w:ascii="Arial" w:hAnsi="Arial" w:cs="Arial"/>
        </w:rPr>
      </w:pPr>
    </w:p>
    <w:p w14:paraId="0223749D" w14:textId="6FFF57F7" w:rsidR="00297A94" w:rsidRPr="002F602C" w:rsidRDefault="00D15A32" w:rsidP="002F602C">
      <w:pPr>
        <w:numPr>
          <w:ilvl w:val="0"/>
          <w:numId w:val="3"/>
        </w:numPr>
        <w:spacing w:line="276" w:lineRule="auto"/>
        <w:rPr>
          <w:rFonts w:ascii="Arial" w:hAnsi="Arial" w:cs="Arial"/>
        </w:rPr>
      </w:pPr>
      <w:r w:rsidRPr="002F602C">
        <w:rPr>
          <w:rFonts w:ascii="Arial" w:hAnsi="Arial" w:cs="Arial"/>
        </w:rPr>
        <w:t>Supported</w:t>
      </w:r>
      <w:r w:rsidR="00BA2002" w:rsidRPr="002F602C">
        <w:rPr>
          <w:rFonts w:ascii="Arial" w:hAnsi="Arial" w:cs="Arial"/>
        </w:rPr>
        <w:t xml:space="preserve"> </w:t>
      </w:r>
      <w:r w:rsidRPr="002F602C">
        <w:rPr>
          <w:rFonts w:ascii="Arial" w:hAnsi="Arial" w:cs="Arial"/>
        </w:rPr>
        <w:t>data encryption and backup protocols to safeguard sensitive information</w:t>
      </w:r>
      <w:r w:rsidR="00BA2002" w:rsidRPr="002F602C">
        <w:rPr>
          <w:rFonts w:ascii="Arial" w:hAnsi="Arial" w:cs="Arial"/>
        </w:rPr>
        <w:t>.</w:t>
      </w:r>
    </w:p>
    <w:p w14:paraId="364248D4" w14:textId="77777777" w:rsidR="00BA2002" w:rsidRPr="002F602C" w:rsidRDefault="00BA2002" w:rsidP="002F602C">
      <w:pPr>
        <w:spacing w:line="276" w:lineRule="auto"/>
        <w:rPr>
          <w:rFonts w:ascii="Arial" w:hAnsi="Arial" w:cs="Arial"/>
        </w:rPr>
      </w:pPr>
    </w:p>
    <w:p w14:paraId="027F2A29" w14:textId="7A9DAA12" w:rsidR="00D15A32" w:rsidRDefault="00BA2002" w:rsidP="002F602C">
      <w:pPr>
        <w:numPr>
          <w:ilvl w:val="0"/>
          <w:numId w:val="3"/>
        </w:numPr>
        <w:spacing w:line="276" w:lineRule="auto"/>
        <w:rPr>
          <w:rFonts w:ascii="Arial" w:hAnsi="Arial" w:cs="Arial"/>
        </w:rPr>
      </w:pPr>
      <w:r w:rsidRPr="002F602C">
        <w:rPr>
          <w:rFonts w:ascii="Arial" w:hAnsi="Arial" w:cs="Arial"/>
        </w:rPr>
        <w:t>Implement vulnerability and patch</w:t>
      </w:r>
      <w:r w:rsidR="00D15A32" w:rsidRPr="002F602C">
        <w:rPr>
          <w:rFonts w:ascii="Arial" w:hAnsi="Arial" w:cs="Arial"/>
        </w:rPr>
        <w:t xml:space="preserve"> management for systems with identified vulnerabilities, enhancing overall security and resilience against threats.</w:t>
      </w:r>
    </w:p>
    <w:p w14:paraId="1B87F06B" w14:textId="77777777" w:rsidR="002F602C" w:rsidRDefault="002F602C" w:rsidP="002F602C">
      <w:pPr>
        <w:pStyle w:val="ListParagraph"/>
        <w:rPr>
          <w:rFonts w:ascii="Arial" w:hAnsi="Arial" w:cs="Arial"/>
        </w:rPr>
      </w:pPr>
    </w:p>
    <w:p w14:paraId="19062361" w14:textId="77777777" w:rsidR="002F602C" w:rsidRPr="002F602C" w:rsidRDefault="002F602C" w:rsidP="002F602C">
      <w:pPr>
        <w:spacing w:line="276" w:lineRule="auto"/>
        <w:ind w:left="540"/>
        <w:rPr>
          <w:rFonts w:ascii="Arial" w:hAnsi="Arial" w:cs="Arial"/>
        </w:rPr>
      </w:pPr>
    </w:p>
    <w:p w14:paraId="05D2FE27" w14:textId="77777777" w:rsidR="002F602C" w:rsidRPr="002F602C" w:rsidRDefault="002F602C" w:rsidP="002F602C">
      <w:pPr>
        <w:pStyle w:val="ListParagraph"/>
        <w:numPr>
          <w:ilvl w:val="0"/>
          <w:numId w:val="3"/>
        </w:numPr>
        <w:rPr>
          <w:rFonts w:ascii="Arial" w:hAnsi="Arial" w:cs="Arial"/>
          <w:kern w:val="0"/>
        </w:rPr>
      </w:pPr>
      <w:r w:rsidRPr="002F602C">
        <w:rPr>
          <w:rFonts w:ascii="Arial" w:hAnsi="Arial" w:cs="Arial"/>
          <w:kern w:val="0"/>
        </w:rPr>
        <w:t>Conduct DoD Assessment and Authorization (A&amp;A) activities utilizing the DIACAP and RMF processes.</w:t>
      </w:r>
    </w:p>
    <w:p w14:paraId="45B176D0" w14:textId="77777777" w:rsidR="002F602C" w:rsidRPr="002F602C" w:rsidRDefault="002F602C" w:rsidP="002F602C">
      <w:pPr>
        <w:rPr>
          <w:rFonts w:ascii="Arial" w:hAnsi="Arial" w:cs="Arial"/>
          <w:kern w:val="0"/>
        </w:rPr>
      </w:pPr>
    </w:p>
    <w:p w14:paraId="1055C69F" w14:textId="77777777" w:rsidR="002F602C" w:rsidRPr="002F602C" w:rsidRDefault="002F602C" w:rsidP="002F602C">
      <w:pPr>
        <w:autoSpaceDE w:val="0"/>
        <w:autoSpaceDN w:val="0"/>
        <w:adjustRightInd w:val="0"/>
        <w:spacing w:line="276" w:lineRule="auto"/>
        <w:ind w:left="540"/>
        <w:rPr>
          <w:rFonts w:ascii="Arial" w:hAnsi="Arial" w:cs="Arial"/>
          <w:kern w:val="0"/>
        </w:rPr>
      </w:pPr>
    </w:p>
    <w:p w14:paraId="2C2A786B" w14:textId="77777777" w:rsidR="002F602C" w:rsidRDefault="002F602C" w:rsidP="002F602C">
      <w:pPr>
        <w:numPr>
          <w:ilvl w:val="0"/>
          <w:numId w:val="3"/>
        </w:numPr>
        <w:autoSpaceDE w:val="0"/>
        <w:autoSpaceDN w:val="0"/>
        <w:adjustRightInd w:val="0"/>
        <w:spacing w:line="276" w:lineRule="auto"/>
        <w:rPr>
          <w:rFonts w:ascii="Arial" w:hAnsi="Arial" w:cs="Arial"/>
          <w:kern w:val="0"/>
        </w:rPr>
      </w:pPr>
      <w:r w:rsidRPr="002F602C">
        <w:rPr>
          <w:rFonts w:ascii="Arial" w:hAnsi="Arial" w:cs="Arial"/>
          <w:kern w:val="0"/>
        </w:rPr>
        <w:t>Analyze the CS architecture of Range systems for compliance with DoD policies; develop and execute security test plans; and use security tools such as ACAS/Nessus, SCAP, and execution of STIGs.</w:t>
      </w:r>
    </w:p>
    <w:p w14:paraId="7F153E48" w14:textId="77777777" w:rsidR="002F602C" w:rsidRPr="002F602C" w:rsidRDefault="002F602C" w:rsidP="002F602C">
      <w:pPr>
        <w:autoSpaceDE w:val="0"/>
        <w:autoSpaceDN w:val="0"/>
        <w:adjustRightInd w:val="0"/>
        <w:spacing w:line="276" w:lineRule="auto"/>
        <w:ind w:left="540"/>
        <w:rPr>
          <w:rFonts w:ascii="Arial" w:hAnsi="Arial" w:cs="Arial"/>
          <w:kern w:val="0"/>
        </w:rPr>
      </w:pPr>
    </w:p>
    <w:p w14:paraId="745A5C10" w14:textId="55418504" w:rsidR="002F602C" w:rsidRDefault="002F602C" w:rsidP="002F602C">
      <w:pPr>
        <w:numPr>
          <w:ilvl w:val="0"/>
          <w:numId w:val="3"/>
        </w:numPr>
        <w:autoSpaceDE w:val="0"/>
        <w:autoSpaceDN w:val="0"/>
        <w:adjustRightInd w:val="0"/>
        <w:spacing w:line="276" w:lineRule="auto"/>
        <w:rPr>
          <w:rFonts w:ascii="Arial" w:hAnsi="Arial" w:cs="Arial"/>
          <w:kern w:val="0"/>
        </w:rPr>
      </w:pPr>
      <w:r>
        <w:rPr>
          <w:rFonts w:ascii="Arial" w:hAnsi="Arial" w:cs="Arial"/>
          <w:kern w:val="0"/>
        </w:rPr>
        <w:t>Conduct vulnerability assessment for information systems, implement risk mitigation strategies, and develop and track the plan of action and milestones (POA&amp;M); comprehend and apply mitigation techniques and method</w:t>
      </w:r>
      <w:r w:rsidRPr="002F602C">
        <w:rPr>
          <w:rFonts w:ascii="Arial" w:hAnsi="Arial" w:cs="Arial"/>
          <w:kern w:val="0"/>
        </w:rPr>
        <w:t>s.</w:t>
      </w:r>
    </w:p>
    <w:p w14:paraId="7B2B9E01" w14:textId="77777777" w:rsidR="002F602C" w:rsidRDefault="002F602C" w:rsidP="002F602C">
      <w:pPr>
        <w:pStyle w:val="ListParagraph"/>
        <w:rPr>
          <w:rFonts w:ascii="Arial" w:hAnsi="Arial" w:cs="Arial"/>
          <w:kern w:val="0"/>
        </w:rPr>
      </w:pPr>
    </w:p>
    <w:p w14:paraId="321217E6" w14:textId="77777777" w:rsidR="002F602C" w:rsidRPr="002F602C" w:rsidRDefault="002F602C" w:rsidP="002F602C">
      <w:pPr>
        <w:autoSpaceDE w:val="0"/>
        <w:autoSpaceDN w:val="0"/>
        <w:adjustRightInd w:val="0"/>
        <w:spacing w:line="276" w:lineRule="auto"/>
        <w:ind w:left="540"/>
        <w:rPr>
          <w:rFonts w:ascii="Arial" w:hAnsi="Arial" w:cs="Arial"/>
          <w:kern w:val="0"/>
        </w:rPr>
      </w:pPr>
    </w:p>
    <w:p w14:paraId="498ABEAF" w14:textId="7038EF2D" w:rsidR="002F602C" w:rsidRDefault="002F602C" w:rsidP="002F602C">
      <w:pPr>
        <w:numPr>
          <w:ilvl w:val="0"/>
          <w:numId w:val="3"/>
        </w:numPr>
        <w:autoSpaceDE w:val="0"/>
        <w:autoSpaceDN w:val="0"/>
        <w:adjustRightInd w:val="0"/>
        <w:spacing w:line="276" w:lineRule="auto"/>
        <w:rPr>
          <w:rFonts w:ascii="Arial" w:hAnsi="Arial" w:cs="Arial"/>
          <w:kern w:val="0"/>
        </w:rPr>
      </w:pPr>
      <w:r w:rsidRPr="002F602C">
        <w:rPr>
          <w:rFonts w:ascii="Arial" w:hAnsi="Arial" w:cs="Arial"/>
          <w:kern w:val="0"/>
        </w:rPr>
        <w:t>Research policies, procedures, standards, and guidance a</w:t>
      </w:r>
      <w:r>
        <w:rPr>
          <w:rFonts w:ascii="Arial" w:hAnsi="Arial" w:cs="Arial"/>
          <w:kern w:val="0"/>
        </w:rPr>
        <w:t>re</w:t>
      </w:r>
      <w:r w:rsidRPr="002F602C">
        <w:rPr>
          <w:rFonts w:ascii="Arial" w:hAnsi="Arial" w:cs="Arial"/>
          <w:kern w:val="0"/>
        </w:rPr>
        <w:t xml:space="preserve"> appl</w:t>
      </w:r>
      <w:r>
        <w:rPr>
          <w:rFonts w:ascii="Arial" w:hAnsi="Arial" w:cs="Arial"/>
          <w:kern w:val="0"/>
        </w:rPr>
        <w:t>ied</w:t>
      </w:r>
      <w:r w:rsidRPr="002F602C">
        <w:rPr>
          <w:rFonts w:ascii="Arial" w:hAnsi="Arial" w:cs="Arial"/>
          <w:kern w:val="0"/>
        </w:rPr>
        <w:t xml:space="preserve"> under specific conditions </w:t>
      </w:r>
      <w:r>
        <w:rPr>
          <w:rFonts w:ascii="Arial" w:hAnsi="Arial" w:cs="Arial"/>
          <w:kern w:val="0"/>
        </w:rPr>
        <w:t>to protect</w:t>
      </w:r>
      <w:r w:rsidRPr="002F602C">
        <w:rPr>
          <w:rFonts w:ascii="Arial" w:hAnsi="Arial" w:cs="Arial"/>
          <w:kern w:val="0"/>
        </w:rPr>
        <w:t xml:space="preserve"> information and information systems.</w:t>
      </w:r>
    </w:p>
    <w:p w14:paraId="31EAC126" w14:textId="41C7D083" w:rsidR="00D92CF1" w:rsidRPr="002F602C" w:rsidRDefault="00D92CF1" w:rsidP="002F602C">
      <w:pPr>
        <w:spacing w:line="276" w:lineRule="auto"/>
        <w:rPr>
          <w:rFonts w:ascii="Arial" w:hAnsi="Arial" w:cs="Arial"/>
        </w:rPr>
      </w:pPr>
    </w:p>
    <w:p w14:paraId="2EF7CDE8" w14:textId="77777777" w:rsidR="002F602C" w:rsidRPr="002F602C" w:rsidRDefault="002F602C" w:rsidP="002F602C">
      <w:pPr>
        <w:spacing w:line="276" w:lineRule="auto"/>
        <w:rPr>
          <w:rFonts w:ascii="Arial" w:hAnsi="Arial" w:cs="Arial"/>
        </w:rPr>
      </w:pPr>
    </w:p>
    <w:p w14:paraId="401875D2" w14:textId="77777777" w:rsidR="002F602C" w:rsidRDefault="002F602C" w:rsidP="002F602C">
      <w:pPr>
        <w:spacing w:line="276" w:lineRule="auto"/>
        <w:rPr>
          <w:rFonts w:ascii="Arial" w:hAnsi="Arial" w:cs="Arial"/>
        </w:rPr>
      </w:pPr>
    </w:p>
    <w:p w14:paraId="42C61FF0" w14:textId="77777777" w:rsidR="0036417D" w:rsidRDefault="0036417D" w:rsidP="002F602C">
      <w:pPr>
        <w:spacing w:line="276" w:lineRule="auto"/>
        <w:rPr>
          <w:rFonts w:ascii="Arial" w:hAnsi="Arial" w:cs="Arial"/>
        </w:rPr>
      </w:pPr>
    </w:p>
    <w:p w14:paraId="0B97E0DE" w14:textId="77777777" w:rsidR="0036417D" w:rsidRDefault="0036417D" w:rsidP="002F602C">
      <w:pPr>
        <w:spacing w:line="276" w:lineRule="auto"/>
        <w:rPr>
          <w:rFonts w:ascii="Arial" w:hAnsi="Arial" w:cs="Arial"/>
        </w:rPr>
      </w:pPr>
    </w:p>
    <w:p w14:paraId="2AC5D7AF" w14:textId="77777777" w:rsidR="0036417D" w:rsidRPr="002F602C" w:rsidRDefault="0036417D" w:rsidP="002F602C">
      <w:pPr>
        <w:spacing w:line="276" w:lineRule="auto"/>
        <w:rPr>
          <w:rFonts w:ascii="Arial" w:hAnsi="Arial" w:cs="Arial"/>
        </w:rPr>
      </w:pPr>
    </w:p>
    <w:p w14:paraId="2332393F" w14:textId="77777777" w:rsidR="00BA2002" w:rsidRPr="002F602C" w:rsidRDefault="00BA2002" w:rsidP="002F602C">
      <w:pPr>
        <w:spacing w:line="276" w:lineRule="auto"/>
        <w:rPr>
          <w:rFonts w:ascii="Arial" w:hAnsi="Arial" w:cs="Arial"/>
        </w:rPr>
      </w:pPr>
    </w:p>
    <w:p w14:paraId="2D884984" w14:textId="1E7C57E1" w:rsidR="007A09A3" w:rsidRPr="002F602C" w:rsidRDefault="007A09A3" w:rsidP="002F602C">
      <w:pPr>
        <w:spacing w:line="276" w:lineRule="auto"/>
        <w:rPr>
          <w:rFonts w:ascii="Arial" w:hAnsi="Arial" w:cs="Arial"/>
          <w:b/>
          <w:bCs/>
        </w:rPr>
      </w:pPr>
      <w:r w:rsidRPr="002F602C">
        <w:rPr>
          <w:rFonts w:ascii="Arial" w:hAnsi="Arial" w:cs="Arial"/>
          <w:b/>
          <w:bCs/>
        </w:rPr>
        <w:lastRenderedPageBreak/>
        <w:t>Education</w:t>
      </w:r>
      <w:r w:rsidR="00F02FDE" w:rsidRPr="002F602C">
        <w:rPr>
          <w:rFonts w:ascii="Arial" w:hAnsi="Arial" w:cs="Arial"/>
          <w:b/>
          <w:bCs/>
        </w:rPr>
        <w:t xml:space="preserve"> </w:t>
      </w:r>
    </w:p>
    <w:p w14:paraId="607928D0" w14:textId="77777777" w:rsidR="007A09A3" w:rsidRPr="002F602C" w:rsidRDefault="007A09A3" w:rsidP="002F602C">
      <w:pPr>
        <w:spacing w:line="276" w:lineRule="auto"/>
        <w:rPr>
          <w:rFonts w:ascii="Arial" w:hAnsi="Arial" w:cs="Arial"/>
        </w:rPr>
      </w:pPr>
    </w:p>
    <w:p w14:paraId="231FA7EE" w14:textId="60AA298C" w:rsidR="007A09A3" w:rsidRPr="002F602C" w:rsidRDefault="007A09A3" w:rsidP="002F602C">
      <w:pPr>
        <w:spacing w:line="276" w:lineRule="auto"/>
        <w:rPr>
          <w:rFonts w:ascii="Arial" w:hAnsi="Arial" w:cs="Arial"/>
        </w:rPr>
      </w:pPr>
      <w:r w:rsidRPr="002F602C">
        <w:rPr>
          <w:rFonts w:ascii="Arial" w:hAnsi="Arial" w:cs="Arial"/>
        </w:rPr>
        <w:t>Master of Science in Cyber Security – Management and Policy</w:t>
      </w:r>
    </w:p>
    <w:p w14:paraId="107A0C50" w14:textId="508F6DDA" w:rsidR="007A09A3" w:rsidRPr="002F602C" w:rsidRDefault="007A09A3" w:rsidP="002F602C">
      <w:pPr>
        <w:spacing w:line="276" w:lineRule="auto"/>
        <w:rPr>
          <w:rFonts w:ascii="Arial" w:hAnsi="Arial" w:cs="Arial"/>
        </w:rPr>
      </w:pPr>
      <w:r w:rsidRPr="002F602C">
        <w:rPr>
          <w:rFonts w:ascii="Arial" w:hAnsi="Arial" w:cs="Arial"/>
        </w:rPr>
        <w:t xml:space="preserve">The University of Maryland Global Campus Europe </w:t>
      </w:r>
    </w:p>
    <w:p w14:paraId="35370B0A" w14:textId="77777777" w:rsidR="007A09A3" w:rsidRPr="002F602C" w:rsidRDefault="007A09A3" w:rsidP="002F602C">
      <w:pPr>
        <w:spacing w:line="276" w:lineRule="auto"/>
        <w:rPr>
          <w:rFonts w:ascii="Arial" w:hAnsi="Arial" w:cs="Arial"/>
        </w:rPr>
      </w:pPr>
    </w:p>
    <w:p w14:paraId="1BAF5E65" w14:textId="51DBF503" w:rsidR="007A09A3" w:rsidRPr="002F602C" w:rsidRDefault="007A09A3" w:rsidP="002F602C">
      <w:pPr>
        <w:spacing w:line="276" w:lineRule="auto"/>
        <w:rPr>
          <w:rFonts w:ascii="Arial" w:hAnsi="Arial" w:cs="Arial"/>
        </w:rPr>
      </w:pPr>
      <w:r w:rsidRPr="002F602C">
        <w:rPr>
          <w:rFonts w:ascii="Arial" w:hAnsi="Arial" w:cs="Arial"/>
        </w:rPr>
        <w:t>Bachelor of Arts in Psychology - Childhood and Adolescent Development</w:t>
      </w:r>
    </w:p>
    <w:p w14:paraId="31C5016A" w14:textId="77777777" w:rsidR="007A09A3" w:rsidRPr="002F602C" w:rsidRDefault="007A09A3" w:rsidP="002F602C">
      <w:pPr>
        <w:spacing w:line="276" w:lineRule="auto"/>
        <w:rPr>
          <w:rFonts w:ascii="Arial" w:hAnsi="Arial" w:cs="Arial"/>
        </w:rPr>
      </w:pPr>
      <w:r w:rsidRPr="002F602C">
        <w:rPr>
          <w:rFonts w:ascii="Arial" w:hAnsi="Arial" w:cs="Arial"/>
        </w:rPr>
        <w:t>Southern New Hampshire University, Manchester, NH | Cum Laude</w:t>
      </w:r>
    </w:p>
    <w:p w14:paraId="07D3EDEF" w14:textId="77777777" w:rsidR="00F02FDE" w:rsidRPr="002F602C" w:rsidRDefault="00F02FDE" w:rsidP="002F602C">
      <w:pPr>
        <w:spacing w:line="276" w:lineRule="auto"/>
        <w:rPr>
          <w:rFonts w:ascii="Arial" w:hAnsi="Arial" w:cs="Arial"/>
        </w:rPr>
      </w:pPr>
    </w:p>
    <w:p w14:paraId="1FB0ED7F" w14:textId="1B826601" w:rsidR="00F02FDE" w:rsidRPr="002F602C" w:rsidRDefault="00F02FDE" w:rsidP="002F602C">
      <w:pPr>
        <w:spacing w:line="276" w:lineRule="auto"/>
        <w:rPr>
          <w:rFonts w:ascii="Arial" w:hAnsi="Arial" w:cs="Arial"/>
        </w:rPr>
      </w:pPr>
      <w:r w:rsidRPr="002F602C">
        <w:rPr>
          <w:rFonts w:ascii="Arial" w:hAnsi="Arial" w:cs="Arial"/>
        </w:rPr>
        <w:t>National Society of Leadership and Success (NSLS) | 2023</w:t>
      </w:r>
    </w:p>
    <w:p w14:paraId="6DD4063D" w14:textId="77777777" w:rsidR="007A09A3" w:rsidRPr="002F602C" w:rsidRDefault="007A09A3" w:rsidP="002F602C">
      <w:pPr>
        <w:spacing w:line="276" w:lineRule="auto"/>
        <w:rPr>
          <w:rFonts w:ascii="Arial" w:hAnsi="Arial" w:cs="Arial"/>
        </w:rPr>
      </w:pPr>
    </w:p>
    <w:p w14:paraId="3DBCC348" w14:textId="77777777" w:rsidR="007A09A3" w:rsidRDefault="007A09A3" w:rsidP="002F602C">
      <w:pPr>
        <w:spacing w:line="276" w:lineRule="auto"/>
        <w:rPr>
          <w:rFonts w:ascii="Arial" w:hAnsi="Arial" w:cs="Arial"/>
        </w:rPr>
      </w:pPr>
    </w:p>
    <w:p w14:paraId="545AF9BC" w14:textId="77777777" w:rsidR="002F602C" w:rsidRDefault="002F602C" w:rsidP="002F602C">
      <w:pPr>
        <w:spacing w:line="276" w:lineRule="auto"/>
        <w:rPr>
          <w:rFonts w:ascii="Arial" w:hAnsi="Arial" w:cs="Arial"/>
        </w:rPr>
      </w:pPr>
    </w:p>
    <w:p w14:paraId="404FEF26" w14:textId="77777777" w:rsidR="002F602C" w:rsidRDefault="002F602C" w:rsidP="002F602C">
      <w:pPr>
        <w:spacing w:line="276" w:lineRule="auto"/>
        <w:rPr>
          <w:rFonts w:ascii="Arial" w:hAnsi="Arial" w:cs="Arial"/>
        </w:rPr>
      </w:pPr>
    </w:p>
    <w:p w14:paraId="0443D6EB" w14:textId="77777777" w:rsidR="002F602C" w:rsidRDefault="002F602C" w:rsidP="002F602C">
      <w:pPr>
        <w:spacing w:line="276" w:lineRule="auto"/>
        <w:rPr>
          <w:rFonts w:ascii="Arial" w:hAnsi="Arial" w:cs="Arial"/>
        </w:rPr>
      </w:pPr>
    </w:p>
    <w:p w14:paraId="32D42483" w14:textId="77777777" w:rsidR="002F602C" w:rsidRDefault="002F602C" w:rsidP="002F602C">
      <w:pPr>
        <w:spacing w:line="276" w:lineRule="auto"/>
        <w:rPr>
          <w:rFonts w:ascii="Arial" w:hAnsi="Arial" w:cs="Arial"/>
        </w:rPr>
      </w:pPr>
    </w:p>
    <w:p w14:paraId="27D80899" w14:textId="77777777" w:rsidR="002F602C" w:rsidRPr="002F602C" w:rsidRDefault="002F602C" w:rsidP="002F602C">
      <w:pPr>
        <w:spacing w:line="276" w:lineRule="auto"/>
        <w:rPr>
          <w:rFonts w:ascii="Arial" w:hAnsi="Arial" w:cs="Arial"/>
        </w:rPr>
      </w:pPr>
    </w:p>
    <w:p w14:paraId="76793E93" w14:textId="12FE1B53" w:rsidR="007A09A3" w:rsidRPr="002F602C" w:rsidRDefault="007A09A3" w:rsidP="002F602C">
      <w:pPr>
        <w:spacing w:line="276" w:lineRule="auto"/>
        <w:rPr>
          <w:rFonts w:ascii="Arial" w:hAnsi="Arial" w:cs="Arial"/>
          <w:b/>
          <w:bCs/>
        </w:rPr>
      </w:pPr>
      <w:r w:rsidRPr="002F602C">
        <w:rPr>
          <w:rFonts w:ascii="Arial" w:hAnsi="Arial" w:cs="Arial"/>
          <w:b/>
          <w:bCs/>
        </w:rPr>
        <w:t>Certifications</w:t>
      </w:r>
    </w:p>
    <w:p w14:paraId="2462921A" w14:textId="77777777" w:rsidR="007A09A3" w:rsidRPr="002F602C" w:rsidRDefault="007A09A3" w:rsidP="002F602C">
      <w:pPr>
        <w:spacing w:line="276" w:lineRule="auto"/>
        <w:rPr>
          <w:rFonts w:ascii="Arial" w:hAnsi="Arial" w:cs="Arial"/>
        </w:rPr>
      </w:pPr>
    </w:p>
    <w:p w14:paraId="4F39B0FA" w14:textId="77777777" w:rsidR="00297A94" w:rsidRPr="002F602C" w:rsidRDefault="00297A94" w:rsidP="002F602C">
      <w:pPr>
        <w:numPr>
          <w:ilvl w:val="0"/>
          <w:numId w:val="4"/>
        </w:numPr>
        <w:spacing w:line="276" w:lineRule="auto"/>
        <w:rPr>
          <w:rFonts w:ascii="Arial" w:hAnsi="Arial" w:cs="Arial"/>
        </w:rPr>
      </w:pPr>
      <w:r w:rsidRPr="002F602C">
        <w:rPr>
          <w:rFonts w:ascii="Arial" w:hAnsi="Arial" w:cs="Arial"/>
        </w:rPr>
        <w:t>CompTIA Security+: Validated foundational knowledge in cybersecurity, risk management, and threat analysis.</w:t>
      </w:r>
    </w:p>
    <w:p w14:paraId="6383A6A0" w14:textId="77777777" w:rsidR="00297A94" w:rsidRPr="002F602C" w:rsidRDefault="00297A94" w:rsidP="002F602C">
      <w:pPr>
        <w:spacing w:line="276" w:lineRule="auto"/>
        <w:ind w:left="720"/>
        <w:rPr>
          <w:rFonts w:ascii="Arial" w:hAnsi="Arial" w:cs="Arial"/>
        </w:rPr>
      </w:pPr>
    </w:p>
    <w:p w14:paraId="73474048" w14:textId="77777777" w:rsidR="00297A94" w:rsidRPr="002F602C" w:rsidRDefault="00297A94" w:rsidP="002F602C">
      <w:pPr>
        <w:numPr>
          <w:ilvl w:val="0"/>
          <w:numId w:val="4"/>
        </w:numPr>
        <w:spacing w:line="276" w:lineRule="auto"/>
        <w:rPr>
          <w:rFonts w:ascii="Arial" w:hAnsi="Arial" w:cs="Arial"/>
        </w:rPr>
      </w:pPr>
      <w:r w:rsidRPr="002F602C">
        <w:rPr>
          <w:rFonts w:ascii="Arial" w:hAnsi="Arial" w:cs="Arial"/>
        </w:rPr>
        <w:t>CompTIA Advanced Security Practitioner (CASP+): Demonstrated advanced proficiency in enterprise security, risk management, and advanced security solutions.</w:t>
      </w:r>
    </w:p>
    <w:p w14:paraId="1D68467D" w14:textId="77777777" w:rsidR="00297A94" w:rsidRPr="002F602C" w:rsidRDefault="00297A94" w:rsidP="002F602C">
      <w:pPr>
        <w:spacing w:line="276" w:lineRule="auto"/>
        <w:rPr>
          <w:rFonts w:ascii="Arial" w:hAnsi="Arial" w:cs="Arial"/>
        </w:rPr>
      </w:pPr>
    </w:p>
    <w:p w14:paraId="0F7A05B7" w14:textId="77777777" w:rsidR="00297A94" w:rsidRPr="002F602C" w:rsidRDefault="00297A94" w:rsidP="002F602C">
      <w:pPr>
        <w:numPr>
          <w:ilvl w:val="0"/>
          <w:numId w:val="4"/>
        </w:numPr>
        <w:spacing w:line="276" w:lineRule="auto"/>
        <w:rPr>
          <w:rFonts w:ascii="Arial" w:hAnsi="Arial" w:cs="Arial"/>
        </w:rPr>
      </w:pPr>
      <w:r w:rsidRPr="002F602C">
        <w:rPr>
          <w:rFonts w:ascii="Arial" w:hAnsi="Arial" w:cs="Arial"/>
        </w:rPr>
        <w:t>ACAS/Tenable Certified: Expertise in continuous monitoring and vulnerability management to enhance organizational security posture.</w:t>
      </w:r>
    </w:p>
    <w:p w14:paraId="4FD8D210" w14:textId="77777777" w:rsidR="00297A94" w:rsidRPr="002F602C" w:rsidRDefault="00297A94" w:rsidP="002F602C">
      <w:pPr>
        <w:spacing w:line="276" w:lineRule="auto"/>
        <w:rPr>
          <w:rFonts w:ascii="Arial" w:hAnsi="Arial" w:cs="Arial"/>
        </w:rPr>
      </w:pPr>
    </w:p>
    <w:p w14:paraId="573A0530" w14:textId="77777777" w:rsidR="00297A94" w:rsidRPr="002F602C" w:rsidRDefault="00297A94" w:rsidP="002F602C">
      <w:pPr>
        <w:numPr>
          <w:ilvl w:val="0"/>
          <w:numId w:val="4"/>
        </w:numPr>
        <w:spacing w:line="276" w:lineRule="auto"/>
        <w:rPr>
          <w:rFonts w:ascii="Arial" w:hAnsi="Arial" w:cs="Arial"/>
        </w:rPr>
      </w:pPr>
      <w:proofErr w:type="spellStart"/>
      <w:r w:rsidRPr="002F602C">
        <w:rPr>
          <w:rFonts w:ascii="Arial" w:hAnsi="Arial" w:cs="Arial"/>
        </w:rPr>
        <w:t>Trellix</w:t>
      </w:r>
      <w:proofErr w:type="spellEnd"/>
      <w:r w:rsidRPr="002F602C">
        <w:rPr>
          <w:rFonts w:ascii="Arial" w:hAnsi="Arial" w:cs="Arial"/>
        </w:rPr>
        <w:t xml:space="preserve"> Certified: Proficient in utilizing </w:t>
      </w:r>
      <w:proofErr w:type="spellStart"/>
      <w:r w:rsidRPr="002F602C">
        <w:rPr>
          <w:rFonts w:ascii="Arial" w:hAnsi="Arial" w:cs="Arial"/>
        </w:rPr>
        <w:t>Trellix</w:t>
      </w:r>
      <w:proofErr w:type="spellEnd"/>
      <w:r w:rsidRPr="002F602C">
        <w:rPr>
          <w:rFonts w:ascii="Arial" w:hAnsi="Arial" w:cs="Arial"/>
        </w:rPr>
        <w:t xml:space="preserve"> security solutions for threat detection and incident response.</w:t>
      </w:r>
    </w:p>
    <w:p w14:paraId="0CB31A81" w14:textId="77777777" w:rsidR="00297A94" w:rsidRPr="002F602C" w:rsidRDefault="00297A94" w:rsidP="002F602C">
      <w:pPr>
        <w:spacing w:line="276" w:lineRule="auto"/>
        <w:rPr>
          <w:rFonts w:ascii="Arial" w:hAnsi="Arial" w:cs="Arial"/>
        </w:rPr>
      </w:pPr>
    </w:p>
    <w:p w14:paraId="67E5D5C1" w14:textId="77777777" w:rsidR="00297A94" w:rsidRPr="002F602C" w:rsidRDefault="00297A94" w:rsidP="002F602C">
      <w:pPr>
        <w:numPr>
          <w:ilvl w:val="0"/>
          <w:numId w:val="4"/>
        </w:numPr>
        <w:spacing w:line="276" w:lineRule="auto"/>
        <w:rPr>
          <w:rFonts w:ascii="Arial" w:hAnsi="Arial" w:cs="Arial"/>
        </w:rPr>
      </w:pPr>
      <w:r w:rsidRPr="002F602C">
        <w:rPr>
          <w:rFonts w:ascii="Arial" w:hAnsi="Arial" w:cs="Arial"/>
        </w:rPr>
        <w:t>Top Secret – Sensitive Compartmented Information (TS/SCI): Hold a high-level security clearance, enabling access to classified information and operations.</w:t>
      </w:r>
    </w:p>
    <w:p w14:paraId="1870D9A5" w14:textId="77777777" w:rsidR="00297A94" w:rsidRPr="002F602C" w:rsidRDefault="00297A94" w:rsidP="002F602C">
      <w:pPr>
        <w:spacing w:line="276" w:lineRule="auto"/>
        <w:rPr>
          <w:rFonts w:ascii="Arial" w:hAnsi="Arial" w:cs="Arial"/>
        </w:rPr>
      </w:pPr>
    </w:p>
    <w:p w14:paraId="77464CB7" w14:textId="77777777" w:rsidR="00297A94" w:rsidRDefault="00297A94" w:rsidP="002F602C">
      <w:pPr>
        <w:numPr>
          <w:ilvl w:val="0"/>
          <w:numId w:val="4"/>
        </w:numPr>
        <w:spacing w:line="276" w:lineRule="auto"/>
        <w:rPr>
          <w:rFonts w:ascii="Arial" w:hAnsi="Arial" w:cs="Arial"/>
        </w:rPr>
      </w:pPr>
      <w:r w:rsidRPr="002F602C">
        <w:rPr>
          <w:rFonts w:ascii="Arial" w:hAnsi="Arial" w:cs="Arial"/>
        </w:rPr>
        <w:t>IAT Level III Certified: Advanced knowledge in information assurance, focusing on security and risk management principles.</w:t>
      </w:r>
    </w:p>
    <w:p w14:paraId="1CF3B47C" w14:textId="77777777" w:rsidR="002F602C" w:rsidRDefault="002F602C" w:rsidP="002F602C">
      <w:pPr>
        <w:pStyle w:val="ListParagraph"/>
        <w:rPr>
          <w:rFonts w:ascii="Arial" w:hAnsi="Arial" w:cs="Arial"/>
        </w:rPr>
      </w:pPr>
    </w:p>
    <w:p w14:paraId="31D399B9" w14:textId="77777777" w:rsidR="00297A94" w:rsidRPr="002F602C" w:rsidRDefault="00297A94" w:rsidP="002F602C">
      <w:pPr>
        <w:spacing w:line="276" w:lineRule="auto"/>
        <w:rPr>
          <w:rFonts w:ascii="Arial" w:hAnsi="Arial" w:cs="Arial"/>
        </w:rPr>
      </w:pPr>
    </w:p>
    <w:p w14:paraId="307B28D3" w14:textId="77777777" w:rsidR="00D92CF1" w:rsidRPr="002F602C" w:rsidRDefault="00D92CF1" w:rsidP="002F602C">
      <w:pPr>
        <w:spacing w:line="276" w:lineRule="auto"/>
        <w:rPr>
          <w:rFonts w:ascii="Arial" w:hAnsi="Arial" w:cs="Arial"/>
        </w:rPr>
      </w:pPr>
    </w:p>
    <w:p w14:paraId="670D0D91" w14:textId="77777777" w:rsidR="00D92CF1" w:rsidRPr="002F602C" w:rsidRDefault="00D92CF1" w:rsidP="002F602C">
      <w:pPr>
        <w:spacing w:line="276" w:lineRule="auto"/>
        <w:rPr>
          <w:rFonts w:ascii="Arial" w:hAnsi="Arial" w:cs="Arial"/>
          <w:b/>
          <w:bCs/>
        </w:rPr>
      </w:pPr>
    </w:p>
    <w:p w14:paraId="5B74651A" w14:textId="77777777" w:rsidR="00D92CF1" w:rsidRPr="002F602C" w:rsidRDefault="00D92CF1" w:rsidP="002F602C">
      <w:pPr>
        <w:spacing w:line="276" w:lineRule="auto"/>
        <w:rPr>
          <w:rFonts w:ascii="Arial" w:hAnsi="Arial" w:cs="Arial"/>
          <w:b/>
          <w:bCs/>
        </w:rPr>
      </w:pPr>
    </w:p>
    <w:p w14:paraId="0583E64C" w14:textId="77777777" w:rsidR="00D92CF1" w:rsidRPr="002F602C" w:rsidRDefault="00D92CF1" w:rsidP="002F602C">
      <w:pPr>
        <w:spacing w:line="276" w:lineRule="auto"/>
        <w:rPr>
          <w:rFonts w:ascii="Arial" w:hAnsi="Arial" w:cs="Arial"/>
          <w:b/>
          <w:bCs/>
        </w:rPr>
      </w:pPr>
    </w:p>
    <w:p w14:paraId="563347AE" w14:textId="77777777" w:rsidR="00D92CF1" w:rsidRPr="002F602C" w:rsidRDefault="00D92CF1" w:rsidP="002F602C">
      <w:pPr>
        <w:spacing w:line="276" w:lineRule="auto"/>
        <w:rPr>
          <w:rFonts w:ascii="Arial" w:hAnsi="Arial" w:cs="Arial"/>
          <w:b/>
          <w:bCs/>
        </w:rPr>
      </w:pPr>
    </w:p>
    <w:p w14:paraId="43228FFB" w14:textId="77777777" w:rsidR="00D92CF1" w:rsidRPr="002F602C" w:rsidRDefault="00D92CF1" w:rsidP="002F602C">
      <w:pPr>
        <w:spacing w:line="276" w:lineRule="auto"/>
        <w:rPr>
          <w:rFonts w:ascii="Arial" w:hAnsi="Arial" w:cs="Arial"/>
          <w:b/>
          <w:bCs/>
        </w:rPr>
      </w:pPr>
    </w:p>
    <w:p w14:paraId="2F34A120" w14:textId="77777777" w:rsidR="00F86274" w:rsidRPr="002F602C" w:rsidRDefault="00F86274" w:rsidP="002F602C">
      <w:pPr>
        <w:spacing w:line="276" w:lineRule="auto"/>
        <w:rPr>
          <w:rFonts w:ascii="Arial" w:hAnsi="Arial" w:cs="Arial"/>
          <w:b/>
          <w:bCs/>
        </w:rPr>
      </w:pPr>
    </w:p>
    <w:p w14:paraId="39E3357E" w14:textId="172CF1A5" w:rsidR="00B73518" w:rsidRPr="002F602C" w:rsidRDefault="00B73518" w:rsidP="002F602C">
      <w:pPr>
        <w:spacing w:line="276" w:lineRule="auto"/>
        <w:rPr>
          <w:rFonts w:ascii="Arial" w:hAnsi="Arial" w:cs="Arial"/>
        </w:rPr>
      </w:pPr>
    </w:p>
    <w:sectPr w:rsidR="00B73518" w:rsidRPr="002F60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A914CE"/>
    <w:multiLevelType w:val="hybridMultilevel"/>
    <w:tmpl w:val="9F18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F3ED8"/>
    <w:multiLevelType w:val="multilevel"/>
    <w:tmpl w:val="5104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C3ACA"/>
    <w:multiLevelType w:val="hybridMultilevel"/>
    <w:tmpl w:val="52CA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15711"/>
    <w:multiLevelType w:val="hybridMultilevel"/>
    <w:tmpl w:val="F20A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22256A"/>
    <w:multiLevelType w:val="multilevel"/>
    <w:tmpl w:val="33FC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4F593E"/>
    <w:multiLevelType w:val="multilevel"/>
    <w:tmpl w:val="B99E937E"/>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956246">
    <w:abstractNumId w:val="2"/>
  </w:num>
  <w:num w:numId="2" w16cid:durableId="583223711">
    <w:abstractNumId w:val="3"/>
  </w:num>
  <w:num w:numId="3" w16cid:durableId="1851337670">
    <w:abstractNumId w:val="6"/>
  </w:num>
  <w:num w:numId="4" w16cid:durableId="1545555607">
    <w:abstractNumId w:val="5"/>
  </w:num>
  <w:num w:numId="5" w16cid:durableId="1969703303">
    <w:abstractNumId w:val="1"/>
  </w:num>
  <w:num w:numId="6" w16cid:durableId="1578831213">
    <w:abstractNumId w:val="4"/>
  </w:num>
  <w:num w:numId="7" w16cid:durableId="943810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1E4"/>
    <w:rsid w:val="00095B1D"/>
    <w:rsid w:val="00142AA2"/>
    <w:rsid w:val="00246E65"/>
    <w:rsid w:val="00297A94"/>
    <w:rsid w:val="002F602C"/>
    <w:rsid w:val="0036417D"/>
    <w:rsid w:val="00454D4D"/>
    <w:rsid w:val="004A7CBD"/>
    <w:rsid w:val="00651F45"/>
    <w:rsid w:val="006E5FEC"/>
    <w:rsid w:val="007A09A3"/>
    <w:rsid w:val="00B32B21"/>
    <w:rsid w:val="00B73518"/>
    <w:rsid w:val="00BA2002"/>
    <w:rsid w:val="00D15A32"/>
    <w:rsid w:val="00D92CF1"/>
    <w:rsid w:val="00DE61E4"/>
    <w:rsid w:val="00E072BE"/>
    <w:rsid w:val="00F02FDE"/>
    <w:rsid w:val="00F86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752D"/>
  <w15:chartTrackingRefBased/>
  <w15:docId w15:val="{956027D3-B44D-B44C-A735-2B493851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1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1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1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1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1E4"/>
    <w:rPr>
      <w:rFonts w:eastAsiaTheme="majorEastAsia" w:cstheme="majorBidi"/>
      <w:color w:val="272727" w:themeColor="text1" w:themeTint="D8"/>
    </w:rPr>
  </w:style>
  <w:style w:type="paragraph" w:styleId="Title">
    <w:name w:val="Title"/>
    <w:basedOn w:val="Normal"/>
    <w:next w:val="Normal"/>
    <w:link w:val="TitleChar"/>
    <w:uiPriority w:val="10"/>
    <w:qFormat/>
    <w:rsid w:val="00DE61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1E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1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61E4"/>
    <w:rPr>
      <w:i/>
      <w:iCs/>
      <w:color w:val="404040" w:themeColor="text1" w:themeTint="BF"/>
    </w:rPr>
  </w:style>
  <w:style w:type="paragraph" w:styleId="ListParagraph">
    <w:name w:val="List Paragraph"/>
    <w:basedOn w:val="Normal"/>
    <w:uiPriority w:val="34"/>
    <w:qFormat/>
    <w:rsid w:val="00DE61E4"/>
    <w:pPr>
      <w:ind w:left="720"/>
      <w:contextualSpacing/>
    </w:pPr>
  </w:style>
  <w:style w:type="character" w:styleId="IntenseEmphasis">
    <w:name w:val="Intense Emphasis"/>
    <w:basedOn w:val="DefaultParagraphFont"/>
    <w:uiPriority w:val="21"/>
    <w:qFormat/>
    <w:rsid w:val="00DE61E4"/>
    <w:rPr>
      <w:i/>
      <w:iCs/>
      <w:color w:val="0F4761" w:themeColor="accent1" w:themeShade="BF"/>
    </w:rPr>
  </w:style>
  <w:style w:type="paragraph" w:styleId="IntenseQuote">
    <w:name w:val="Intense Quote"/>
    <w:basedOn w:val="Normal"/>
    <w:next w:val="Normal"/>
    <w:link w:val="IntenseQuoteChar"/>
    <w:uiPriority w:val="30"/>
    <w:qFormat/>
    <w:rsid w:val="00DE6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1E4"/>
    <w:rPr>
      <w:i/>
      <w:iCs/>
      <w:color w:val="0F4761" w:themeColor="accent1" w:themeShade="BF"/>
    </w:rPr>
  </w:style>
  <w:style w:type="character" w:styleId="IntenseReference">
    <w:name w:val="Intense Reference"/>
    <w:basedOn w:val="DefaultParagraphFont"/>
    <w:uiPriority w:val="32"/>
    <w:qFormat/>
    <w:rsid w:val="00DE61E4"/>
    <w:rPr>
      <w:b/>
      <w:bCs/>
      <w:smallCaps/>
      <w:color w:val="0F4761" w:themeColor="accent1" w:themeShade="BF"/>
      <w:spacing w:val="5"/>
    </w:rPr>
  </w:style>
  <w:style w:type="character" w:styleId="Hyperlink">
    <w:name w:val="Hyperlink"/>
    <w:basedOn w:val="DefaultParagraphFont"/>
    <w:uiPriority w:val="99"/>
    <w:unhideWhenUsed/>
    <w:rsid w:val="00DE61E4"/>
    <w:rPr>
      <w:color w:val="467886" w:themeColor="hyperlink"/>
      <w:u w:val="single"/>
    </w:rPr>
  </w:style>
  <w:style w:type="character" w:styleId="UnresolvedMention">
    <w:name w:val="Unresolved Mention"/>
    <w:basedOn w:val="DefaultParagraphFont"/>
    <w:uiPriority w:val="99"/>
    <w:semiHidden/>
    <w:unhideWhenUsed/>
    <w:rsid w:val="00DE61E4"/>
    <w:rPr>
      <w:color w:val="605E5C"/>
      <w:shd w:val="clear" w:color="auto" w:fill="E1DFDD"/>
    </w:rPr>
  </w:style>
  <w:style w:type="character" w:customStyle="1" w:styleId="fb-navigation-buttontext">
    <w:name w:val="fb-navigation-button__text"/>
    <w:basedOn w:val="DefaultParagraphFont"/>
    <w:rsid w:val="00DE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02884">
      <w:bodyDiv w:val="1"/>
      <w:marLeft w:val="0"/>
      <w:marRight w:val="0"/>
      <w:marTop w:val="0"/>
      <w:marBottom w:val="0"/>
      <w:divBdr>
        <w:top w:val="none" w:sz="0" w:space="0" w:color="auto"/>
        <w:left w:val="none" w:sz="0" w:space="0" w:color="auto"/>
        <w:bottom w:val="none" w:sz="0" w:space="0" w:color="auto"/>
        <w:right w:val="none" w:sz="0" w:space="0" w:color="auto"/>
      </w:divBdr>
    </w:div>
    <w:div w:id="607929370">
      <w:bodyDiv w:val="1"/>
      <w:marLeft w:val="0"/>
      <w:marRight w:val="0"/>
      <w:marTop w:val="0"/>
      <w:marBottom w:val="0"/>
      <w:divBdr>
        <w:top w:val="none" w:sz="0" w:space="0" w:color="auto"/>
        <w:left w:val="none" w:sz="0" w:space="0" w:color="auto"/>
        <w:bottom w:val="none" w:sz="0" w:space="0" w:color="auto"/>
        <w:right w:val="none" w:sz="0" w:space="0" w:color="auto"/>
      </w:divBdr>
    </w:div>
    <w:div w:id="1077631104">
      <w:bodyDiv w:val="1"/>
      <w:marLeft w:val="0"/>
      <w:marRight w:val="0"/>
      <w:marTop w:val="0"/>
      <w:marBottom w:val="0"/>
      <w:divBdr>
        <w:top w:val="none" w:sz="0" w:space="0" w:color="auto"/>
        <w:left w:val="none" w:sz="0" w:space="0" w:color="auto"/>
        <w:bottom w:val="none" w:sz="0" w:space="0" w:color="auto"/>
        <w:right w:val="none" w:sz="0" w:space="0" w:color="auto"/>
      </w:divBdr>
    </w:div>
    <w:div w:id="1135100415">
      <w:bodyDiv w:val="1"/>
      <w:marLeft w:val="0"/>
      <w:marRight w:val="0"/>
      <w:marTop w:val="0"/>
      <w:marBottom w:val="0"/>
      <w:divBdr>
        <w:top w:val="none" w:sz="0" w:space="0" w:color="auto"/>
        <w:left w:val="none" w:sz="0" w:space="0" w:color="auto"/>
        <w:bottom w:val="none" w:sz="0" w:space="0" w:color="auto"/>
        <w:right w:val="none" w:sz="0" w:space="0" w:color="auto"/>
      </w:divBdr>
    </w:div>
    <w:div w:id="1173497821">
      <w:bodyDiv w:val="1"/>
      <w:marLeft w:val="0"/>
      <w:marRight w:val="0"/>
      <w:marTop w:val="0"/>
      <w:marBottom w:val="0"/>
      <w:divBdr>
        <w:top w:val="none" w:sz="0" w:space="0" w:color="auto"/>
        <w:left w:val="none" w:sz="0" w:space="0" w:color="auto"/>
        <w:bottom w:val="none" w:sz="0" w:space="0" w:color="auto"/>
        <w:right w:val="none" w:sz="0" w:space="0" w:color="auto"/>
      </w:divBdr>
    </w:div>
    <w:div w:id="1289698794">
      <w:bodyDiv w:val="1"/>
      <w:marLeft w:val="0"/>
      <w:marRight w:val="0"/>
      <w:marTop w:val="0"/>
      <w:marBottom w:val="0"/>
      <w:divBdr>
        <w:top w:val="none" w:sz="0" w:space="0" w:color="auto"/>
        <w:left w:val="none" w:sz="0" w:space="0" w:color="auto"/>
        <w:bottom w:val="none" w:sz="0" w:space="0" w:color="auto"/>
        <w:right w:val="none" w:sz="0" w:space="0" w:color="auto"/>
      </w:divBdr>
    </w:div>
    <w:div w:id="1303924101">
      <w:bodyDiv w:val="1"/>
      <w:marLeft w:val="0"/>
      <w:marRight w:val="0"/>
      <w:marTop w:val="0"/>
      <w:marBottom w:val="0"/>
      <w:divBdr>
        <w:top w:val="none" w:sz="0" w:space="0" w:color="auto"/>
        <w:left w:val="none" w:sz="0" w:space="0" w:color="auto"/>
        <w:bottom w:val="none" w:sz="0" w:space="0" w:color="auto"/>
        <w:right w:val="none" w:sz="0" w:space="0" w:color="auto"/>
      </w:divBdr>
    </w:div>
    <w:div w:id="1371875938">
      <w:bodyDiv w:val="1"/>
      <w:marLeft w:val="0"/>
      <w:marRight w:val="0"/>
      <w:marTop w:val="0"/>
      <w:marBottom w:val="0"/>
      <w:divBdr>
        <w:top w:val="none" w:sz="0" w:space="0" w:color="auto"/>
        <w:left w:val="none" w:sz="0" w:space="0" w:color="auto"/>
        <w:bottom w:val="none" w:sz="0" w:space="0" w:color="auto"/>
        <w:right w:val="none" w:sz="0" w:space="0" w:color="auto"/>
      </w:divBdr>
    </w:div>
    <w:div w:id="1412892856">
      <w:bodyDiv w:val="1"/>
      <w:marLeft w:val="0"/>
      <w:marRight w:val="0"/>
      <w:marTop w:val="0"/>
      <w:marBottom w:val="0"/>
      <w:divBdr>
        <w:top w:val="none" w:sz="0" w:space="0" w:color="auto"/>
        <w:left w:val="none" w:sz="0" w:space="0" w:color="auto"/>
        <w:bottom w:val="none" w:sz="0" w:space="0" w:color="auto"/>
        <w:right w:val="none" w:sz="0" w:space="0" w:color="auto"/>
      </w:divBdr>
    </w:div>
    <w:div w:id="1431462087">
      <w:bodyDiv w:val="1"/>
      <w:marLeft w:val="0"/>
      <w:marRight w:val="0"/>
      <w:marTop w:val="0"/>
      <w:marBottom w:val="0"/>
      <w:divBdr>
        <w:top w:val="none" w:sz="0" w:space="0" w:color="auto"/>
        <w:left w:val="none" w:sz="0" w:space="0" w:color="auto"/>
        <w:bottom w:val="none" w:sz="0" w:space="0" w:color="auto"/>
        <w:right w:val="none" w:sz="0" w:space="0" w:color="auto"/>
      </w:divBdr>
    </w:div>
    <w:div w:id="1482036724">
      <w:bodyDiv w:val="1"/>
      <w:marLeft w:val="0"/>
      <w:marRight w:val="0"/>
      <w:marTop w:val="0"/>
      <w:marBottom w:val="0"/>
      <w:divBdr>
        <w:top w:val="none" w:sz="0" w:space="0" w:color="auto"/>
        <w:left w:val="none" w:sz="0" w:space="0" w:color="auto"/>
        <w:bottom w:val="none" w:sz="0" w:space="0" w:color="auto"/>
        <w:right w:val="none" w:sz="0" w:space="0" w:color="auto"/>
      </w:divBdr>
    </w:div>
    <w:div w:id="1567380327">
      <w:bodyDiv w:val="1"/>
      <w:marLeft w:val="0"/>
      <w:marRight w:val="0"/>
      <w:marTop w:val="0"/>
      <w:marBottom w:val="0"/>
      <w:divBdr>
        <w:top w:val="none" w:sz="0" w:space="0" w:color="auto"/>
        <w:left w:val="none" w:sz="0" w:space="0" w:color="auto"/>
        <w:bottom w:val="none" w:sz="0" w:space="0" w:color="auto"/>
        <w:right w:val="none" w:sz="0" w:space="0" w:color="auto"/>
      </w:divBdr>
    </w:div>
    <w:div w:id="1656642322">
      <w:bodyDiv w:val="1"/>
      <w:marLeft w:val="0"/>
      <w:marRight w:val="0"/>
      <w:marTop w:val="0"/>
      <w:marBottom w:val="0"/>
      <w:divBdr>
        <w:top w:val="none" w:sz="0" w:space="0" w:color="auto"/>
        <w:left w:val="none" w:sz="0" w:space="0" w:color="auto"/>
        <w:bottom w:val="none" w:sz="0" w:space="0" w:color="auto"/>
        <w:right w:val="none" w:sz="0" w:space="0" w:color="auto"/>
      </w:divBdr>
    </w:div>
    <w:div w:id="187599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public-profile/settings" TargetMode="External"/><Relationship Id="rId3" Type="http://schemas.openxmlformats.org/officeDocument/2006/relationships/styles" Target="styles.xml"/><Relationship Id="rId7" Type="http://schemas.openxmlformats.org/officeDocument/2006/relationships/hyperlink" Target="mailto:Delilahlcrenshaw@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lilah.l.crenshaw@usace.army.mi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0E50F-62FD-9D49-B3ED-307C4BFF6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Crenshaw, Delilah</dc:creator>
  <cp:keywords/>
  <dc:description/>
  <cp:lastModifiedBy>Delilah Crenshaw</cp:lastModifiedBy>
  <cp:revision>6</cp:revision>
  <dcterms:created xsi:type="dcterms:W3CDTF">2024-09-22T12:57:00Z</dcterms:created>
  <dcterms:modified xsi:type="dcterms:W3CDTF">2025-01-27T14:32:00Z</dcterms:modified>
</cp:coreProperties>
</file>